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A0E46" w14:textId="77777777" w:rsidR="00902631" w:rsidRPr="007E592D" w:rsidRDefault="00902631" w:rsidP="00902631">
      <w:pPr>
        <w:adjustRightInd w:val="0"/>
        <w:snapToGrid w:val="0"/>
        <w:jc w:val="center"/>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社会福祉法人全国盲ろう者協会</w:t>
      </w:r>
      <w:r w:rsidR="00D25455" w:rsidRPr="007E592D">
        <w:rPr>
          <w:rFonts w:ascii="ＭＳ ゴシック" w:eastAsia="ＭＳ ゴシック" w:hAnsi="ＭＳ ゴシック" w:hint="eastAsia"/>
          <w:sz w:val="28"/>
          <w:szCs w:val="28"/>
        </w:rPr>
        <w:t>職員給与規程</w:t>
      </w:r>
    </w:p>
    <w:p w14:paraId="7EC2907B" w14:textId="29D62BFB" w:rsidR="00EF6DB4" w:rsidRDefault="00EF6DB4" w:rsidP="00EF6DB4">
      <w:pPr>
        <w:adjustRightInd w:val="0"/>
        <w:snapToGrid w:val="0"/>
        <w:rPr>
          <w:rFonts w:ascii="ＭＳ ゴシック" w:eastAsia="ＭＳ ゴシック" w:hAnsi="ＭＳ ゴシック"/>
          <w:sz w:val="28"/>
          <w:szCs w:val="28"/>
        </w:rPr>
      </w:pPr>
    </w:p>
    <w:p w14:paraId="186208D7" w14:textId="77777777" w:rsidR="007B69D3" w:rsidRPr="007E592D" w:rsidRDefault="007B69D3" w:rsidP="00EF6DB4">
      <w:pPr>
        <w:adjustRightInd w:val="0"/>
        <w:snapToGrid w:val="0"/>
        <w:rPr>
          <w:rFonts w:ascii="ＭＳ ゴシック" w:eastAsia="ＭＳ ゴシック" w:hAnsi="ＭＳ ゴシック"/>
          <w:sz w:val="28"/>
          <w:szCs w:val="28"/>
        </w:rPr>
      </w:pPr>
    </w:p>
    <w:p w14:paraId="092DC4F5" w14:textId="314F5706" w:rsidR="00A77BEB" w:rsidRPr="007E592D" w:rsidRDefault="00EF6DB4" w:rsidP="00EF6DB4">
      <w:pPr>
        <w:adjustRightInd w:val="0"/>
        <w:snapToGrid w:val="0"/>
        <w:jc w:val="center"/>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第１章　総則</w:t>
      </w:r>
    </w:p>
    <w:p w14:paraId="7914B0F9" w14:textId="77777777" w:rsidR="007B69D3" w:rsidRDefault="007B69D3" w:rsidP="00EF6DB4">
      <w:pPr>
        <w:adjustRightInd w:val="0"/>
        <w:snapToGrid w:val="0"/>
        <w:rPr>
          <w:rFonts w:ascii="ＭＳ ゴシック" w:eastAsia="ＭＳ ゴシック" w:hAnsi="ＭＳ ゴシック"/>
          <w:sz w:val="28"/>
          <w:szCs w:val="28"/>
        </w:rPr>
      </w:pPr>
    </w:p>
    <w:p w14:paraId="0F518540" w14:textId="40A0EF9A" w:rsidR="00EF6DB4" w:rsidRPr="007E592D" w:rsidRDefault="00EF6DB4"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（目的）</w:t>
      </w:r>
    </w:p>
    <w:p w14:paraId="4571AE75" w14:textId="77777777" w:rsidR="00EF6DB4" w:rsidRPr="007E592D" w:rsidRDefault="00EF6DB4"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第１条　この規程は、社会福祉法人全国盲ろう者協会就業規則（以下「就業規則」という。）第４０条の規定に基づき、職員の給与に関することを定める。</w:t>
      </w:r>
    </w:p>
    <w:p w14:paraId="353E9FE9" w14:textId="77777777" w:rsidR="00EF6DB4" w:rsidRPr="007E592D" w:rsidRDefault="00EF6DB4" w:rsidP="00EF6DB4">
      <w:pPr>
        <w:adjustRightInd w:val="0"/>
        <w:snapToGrid w:val="0"/>
        <w:rPr>
          <w:rFonts w:ascii="ＭＳ ゴシック" w:eastAsia="ＭＳ ゴシック" w:hAnsi="ＭＳ ゴシック"/>
          <w:sz w:val="28"/>
          <w:szCs w:val="28"/>
        </w:rPr>
      </w:pPr>
    </w:p>
    <w:p w14:paraId="3E898C94" w14:textId="77777777" w:rsidR="00EF6DB4" w:rsidRPr="007E592D" w:rsidRDefault="00EF6DB4"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（適用範囲）</w:t>
      </w:r>
    </w:p>
    <w:p w14:paraId="3DE2E8ED" w14:textId="77777777" w:rsidR="00EF6DB4" w:rsidRPr="007E592D" w:rsidRDefault="00EF6DB4"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第２条　この規程は、就業規則第３条に規定する職員（以下「職員」という。）に適用する。</w:t>
      </w:r>
    </w:p>
    <w:p w14:paraId="450E99CC" w14:textId="77777777" w:rsidR="00EF6DB4" w:rsidRPr="007E592D" w:rsidRDefault="00046D4B"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w:t>
      </w:r>
      <w:r w:rsidR="00EF6DB4" w:rsidRPr="007E592D">
        <w:rPr>
          <w:rFonts w:ascii="ＭＳ ゴシック" w:eastAsia="ＭＳ ゴシック" w:hAnsi="ＭＳ ゴシック" w:hint="eastAsia"/>
          <w:sz w:val="28"/>
          <w:szCs w:val="28"/>
        </w:rPr>
        <w:t>就業規則第３条但し書（２）及び</w:t>
      </w:r>
      <w:r w:rsidRPr="007E592D">
        <w:rPr>
          <w:rFonts w:ascii="ＭＳ ゴシック" w:eastAsia="ＭＳ ゴシック" w:hAnsi="ＭＳ ゴシック" w:hint="eastAsia"/>
          <w:sz w:val="28"/>
          <w:szCs w:val="28"/>
        </w:rPr>
        <w:t>（３）に掲げる者については、本規程は適用しない。</w:t>
      </w:r>
    </w:p>
    <w:p w14:paraId="5C2F0ECF" w14:textId="77777777" w:rsidR="00046D4B" w:rsidRPr="007E592D" w:rsidRDefault="00046D4B" w:rsidP="00EF6DB4">
      <w:pPr>
        <w:adjustRightInd w:val="0"/>
        <w:snapToGrid w:val="0"/>
        <w:rPr>
          <w:rFonts w:ascii="ＭＳ ゴシック" w:eastAsia="ＭＳ ゴシック" w:hAnsi="ＭＳ ゴシック"/>
          <w:sz w:val="28"/>
          <w:szCs w:val="28"/>
        </w:rPr>
      </w:pPr>
    </w:p>
    <w:p w14:paraId="14580407" w14:textId="77777777" w:rsidR="00046D4B" w:rsidRPr="007E592D" w:rsidRDefault="00046D4B"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（給与の区分）</w:t>
      </w:r>
    </w:p>
    <w:p w14:paraId="0F9F3871" w14:textId="77777777" w:rsidR="00046D4B" w:rsidRPr="007E592D" w:rsidRDefault="00046D4B"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第３条　職員の給与は、基本給及び諸手当とし、それぞれ次の区分により支給する。</w:t>
      </w:r>
    </w:p>
    <w:p w14:paraId="6A450DDB" w14:textId="77777777" w:rsidR="00046D4B" w:rsidRPr="007E592D" w:rsidRDefault="00046D4B"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（１）基本給</w:t>
      </w:r>
    </w:p>
    <w:p w14:paraId="76317D59" w14:textId="77777777" w:rsidR="00046D4B" w:rsidRPr="007E592D" w:rsidRDefault="00046D4B"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 xml:space="preserve">　　　　ア　本俸　　イ　扶養手当　　ウ　地域手当</w:t>
      </w:r>
    </w:p>
    <w:p w14:paraId="63A2A3A9" w14:textId="77777777" w:rsidR="00046D4B" w:rsidRPr="007E592D" w:rsidRDefault="00046D4B"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（２）諸手当</w:t>
      </w:r>
    </w:p>
    <w:p w14:paraId="716D6C9F" w14:textId="77777777" w:rsidR="00046D4B" w:rsidRPr="007E592D" w:rsidRDefault="00046D4B"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 xml:space="preserve">　　　　ア　管理職手当　　イ　住居手当　　ウ　通勤手当</w:t>
      </w:r>
    </w:p>
    <w:p w14:paraId="0DED14FD" w14:textId="77777777" w:rsidR="00046D4B" w:rsidRPr="007E592D" w:rsidRDefault="00046D4B"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 xml:space="preserve">　　　　エ　超過勤務手当　オ　特別手当</w:t>
      </w:r>
    </w:p>
    <w:p w14:paraId="5B4ADFE3" w14:textId="77777777" w:rsidR="00046D4B" w:rsidRPr="007E592D" w:rsidRDefault="00046D4B"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（３）休職給</w:t>
      </w:r>
    </w:p>
    <w:p w14:paraId="627BE739" w14:textId="77777777" w:rsidR="00046D4B" w:rsidRPr="007E592D" w:rsidRDefault="00046D4B" w:rsidP="00EF6DB4">
      <w:pPr>
        <w:adjustRightInd w:val="0"/>
        <w:snapToGrid w:val="0"/>
        <w:rPr>
          <w:rFonts w:ascii="ＭＳ ゴシック" w:eastAsia="ＭＳ ゴシック" w:hAnsi="ＭＳ ゴシック"/>
          <w:sz w:val="28"/>
          <w:szCs w:val="28"/>
        </w:rPr>
      </w:pPr>
    </w:p>
    <w:p w14:paraId="466254CA" w14:textId="77777777" w:rsidR="00046D4B" w:rsidRPr="007E592D" w:rsidRDefault="00046D4B"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（給与の支払）</w:t>
      </w:r>
    </w:p>
    <w:p w14:paraId="455BB67A" w14:textId="77777777" w:rsidR="00046D4B" w:rsidRPr="007E592D" w:rsidRDefault="00046D4B"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第４条　給与は、現金をもって直接職員に支払うものとする。</w:t>
      </w:r>
    </w:p>
    <w:p w14:paraId="6A745224" w14:textId="77777777" w:rsidR="00046D4B" w:rsidRPr="007E592D" w:rsidRDefault="00046D4B"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２．法令に定められたもので、その職員の給与から控除すべきものがあるときは、前項の給与から控除する。</w:t>
      </w:r>
    </w:p>
    <w:p w14:paraId="0B801788" w14:textId="77777777" w:rsidR="00046D4B" w:rsidRPr="007E592D" w:rsidRDefault="00046D4B"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３．</w:t>
      </w:r>
      <w:r w:rsidR="00603220" w:rsidRPr="007E592D">
        <w:rPr>
          <w:rFonts w:ascii="ＭＳ ゴシック" w:eastAsia="ＭＳ ゴシック" w:hAnsi="ＭＳ ゴシック" w:hint="eastAsia"/>
          <w:sz w:val="28"/>
          <w:szCs w:val="28"/>
        </w:rPr>
        <w:t>職員に対して給与の支払いをするときは、そのつど別に定める給与台帳に必要な事項を記入するものとする。</w:t>
      </w:r>
    </w:p>
    <w:p w14:paraId="4C1377D3" w14:textId="77777777" w:rsidR="00603220" w:rsidRPr="007E592D" w:rsidRDefault="00603220" w:rsidP="00EF6DB4">
      <w:pPr>
        <w:adjustRightInd w:val="0"/>
        <w:snapToGrid w:val="0"/>
        <w:rPr>
          <w:rFonts w:ascii="ＭＳ ゴシック" w:eastAsia="ＭＳ ゴシック" w:hAnsi="ＭＳ ゴシック"/>
          <w:sz w:val="28"/>
          <w:szCs w:val="28"/>
        </w:rPr>
      </w:pPr>
    </w:p>
    <w:p w14:paraId="21E8B511" w14:textId="77777777" w:rsidR="00603220" w:rsidRPr="007E592D" w:rsidRDefault="00603220"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（給与の支給方法）</w:t>
      </w:r>
    </w:p>
    <w:p w14:paraId="777717BA" w14:textId="77777777" w:rsidR="00603220" w:rsidRPr="007E592D" w:rsidRDefault="00603220"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第５条　給与の計算期間は、月の初日から末日までとし、支給定日をその月の２５日とする。ただし、その日が休日にあたるときは、その前日においてその日に最も近い休日でない日に支給する。</w:t>
      </w:r>
    </w:p>
    <w:p w14:paraId="2ED63082" w14:textId="77777777" w:rsidR="00603220" w:rsidRPr="007E592D" w:rsidRDefault="00603220"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２．超過勤務手当、休日給の支給については、前項の規定にかかわらず、原則として、その月の分を翌月の給与支給定日に支給する。</w:t>
      </w:r>
    </w:p>
    <w:p w14:paraId="6A0FC177" w14:textId="77777777" w:rsidR="00603220" w:rsidRPr="007E592D" w:rsidRDefault="00603220"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３．特別手当は、６月３０日及び１２月１５日に支給する。</w:t>
      </w:r>
    </w:p>
    <w:p w14:paraId="797DF50D" w14:textId="77777777" w:rsidR="00603220" w:rsidRPr="007E592D" w:rsidRDefault="00603220"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lastRenderedPageBreak/>
        <w:t>前項に規定する特別手当の支給日が休日にあたるときは、第１項の規定を準用する。</w:t>
      </w:r>
    </w:p>
    <w:p w14:paraId="702EF978" w14:textId="77777777" w:rsidR="00603220" w:rsidRPr="007E592D" w:rsidRDefault="00603220" w:rsidP="00EF6DB4">
      <w:pPr>
        <w:adjustRightInd w:val="0"/>
        <w:snapToGrid w:val="0"/>
        <w:rPr>
          <w:rFonts w:ascii="ＭＳ ゴシック" w:eastAsia="ＭＳ ゴシック" w:hAnsi="ＭＳ ゴシック"/>
          <w:sz w:val="28"/>
          <w:szCs w:val="28"/>
        </w:rPr>
      </w:pPr>
    </w:p>
    <w:p w14:paraId="55255346" w14:textId="77777777" w:rsidR="00603220" w:rsidRPr="007E592D" w:rsidRDefault="00603220" w:rsidP="00EF6DB4">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（新規職員及び離職職員の給与）</w:t>
      </w:r>
    </w:p>
    <w:p w14:paraId="13F886D0" w14:textId="77777777" w:rsidR="00262B6B" w:rsidRPr="007E592D" w:rsidRDefault="00262B6B" w:rsidP="00262B6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 xml:space="preserve">第６条　</w:t>
      </w:r>
      <w:r w:rsidR="00603220" w:rsidRPr="007E592D">
        <w:rPr>
          <w:rFonts w:ascii="ＭＳ ゴシック" w:eastAsia="ＭＳ ゴシック" w:hAnsi="ＭＳ ゴシック" w:hint="eastAsia"/>
          <w:sz w:val="28"/>
          <w:szCs w:val="28"/>
        </w:rPr>
        <w:t>新たに職員となった</w:t>
      </w:r>
      <w:r w:rsidRPr="007E592D">
        <w:rPr>
          <w:rFonts w:ascii="ＭＳ ゴシック" w:eastAsia="ＭＳ ゴシック" w:hAnsi="ＭＳ ゴシック" w:hint="eastAsia"/>
          <w:sz w:val="28"/>
          <w:szCs w:val="28"/>
        </w:rPr>
        <w:t>者には採用の日から、また退職、解雇若しくは死亡により離職した職員には離職の日まで、給与を支給する。</w:t>
      </w:r>
    </w:p>
    <w:p w14:paraId="40589FFF" w14:textId="77777777" w:rsidR="00262B6B" w:rsidRPr="007E592D" w:rsidRDefault="00262B6B" w:rsidP="00262B6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２．前項の規定により給与を支給する場合であって、前条に規定する期間の初日から末日まで支給するとき以外のときは、その給与を２０で除して得た額に勤務日数を乗じた額とする。</w:t>
      </w:r>
    </w:p>
    <w:p w14:paraId="22FEC996" w14:textId="77777777" w:rsidR="00A80A14" w:rsidRPr="007E592D" w:rsidRDefault="00A80A14" w:rsidP="00262B6B">
      <w:pPr>
        <w:adjustRightInd w:val="0"/>
        <w:snapToGrid w:val="0"/>
        <w:rPr>
          <w:rFonts w:ascii="ＭＳ ゴシック" w:eastAsia="ＭＳ ゴシック" w:hAnsi="ＭＳ ゴシック"/>
          <w:sz w:val="28"/>
          <w:szCs w:val="28"/>
        </w:rPr>
      </w:pPr>
    </w:p>
    <w:p w14:paraId="23885211" w14:textId="77777777" w:rsidR="00A80A14" w:rsidRPr="007E592D" w:rsidRDefault="00A80A14" w:rsidP="00262B6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（非常時払）</w:t>
      </w:r>
    </w:p>
    <w:p w14:paraId="3FC11018" w14:textId="77777777" w:rsidR="00A80A14" w:rsidRPr="007E592D" w:rsidRDefault="00A80A14" w:rsidP="00262B6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第７条　次の各号に掲げる場合で、職員またはその収入によって生計を維持する者から請求のあった場合は、第５条第１項及び同条第２項の規定にかかわらず、既往の勤務に対する給与を支給する。</w:t>
      </w:r>
    </w:p>
    <w:p w14:paraId="6C935237" w14:textId="77777777" w:rsidR="00A80A14" w:rsidRPr="007E592D" w:rsidRDefault="00A80A14" w:rsidP="00262B6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（１）職員が死亡したとき。</w:t>
      </w:r>
    </w:p>
    <w:p w14:paraId="6AC5FE97" w14:textId="77777777" w:rsidR="00A80A14" w:rsidRPr="007E592D" w:rsidRDefault="00A80A14" w:rsidP="00262B6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（２）職員が退職したとき。</w:t>
      </w:r>
    </w:p>
    <w:p w14:paraId="48C4D560" w14:textId="77777777" w:rsidR="00A80A14" w:rsidRPr="007E592D" w:rsidRDefault="00A80A14" w:rsidP="007C215C">
      <w:pPr>
        <w:pStyle w:val="a9"/>
      </w:pPr>
      <w:r w:rsidRPr="007E592D">
        <w:rPr>
          <w:rFonts w:hint="eastAsia"/>
        </w:rPr>
        <w:t>（３）職員又はその収入によって、生計を維持する</w:t>
      </w:r>
      <w:r w:rsidR="002F696B" w:rsidRPr="007E592D">
        <w:rPr>
          <w:rFonts w:hint="eastAsia"/>
        </w:rPr>
        <w:t>者の出産、疾病、災害、婚礼</w:t>
      </w:r>
      <w:r w:rsidRPr="007E592D">
        <w:rPr>
          <w:rFonts w:hint="eastAsia"/>
        </w:rPr>
        <w:t>又は葬儀のとき。</w:t>
      </w:r>
    </w:p>
    <w:p w14:paraId="423A9AB8" w14:textId="77777777" w:rsidR="00A80A14" w:rsidRPr="007E592D" w:rsidRDefault="00A80A14" w:rsidP="00262B6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（４）その他理事長が、特に必要と認めたとき。</w:t>
      </w:r>
    </w:p>
    <w:p w14:paraId="5D4E4C53" w14:textId="77777777" w:rsidR="00A80A14" w:rsidRPr="007E592D" w:rsidRDefault="00A80A14" w:rsidP="00262B6B">
      <w:pPr>
        <w:adjustRightInd w:val="0"/>
        <w:snapToGrid w:val="0"/>
        <w:rPr>
          <w:rFonts w:ascii="ＭＳ ゴシック" w:eastAsia="ＭＳ ゴシック" w:hAnsi="ＭＳ ゴシック"/>
          <w:sz w:val="28"/>
          <w:szCs w:val="28"/>
        </w:rPr>
      </w:pPr>
    </w:p>
    <w:p w14:paraId="1FD2F0EF" w14:textId="77777777" w:rsidR="00A80A14" w:rsidRPr="007E592D" w:rsidRDefault="00A80A14" w:rsidP="00262B6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（欠勤者の給与）</w:t>
      </w:r>
    </w:p>
    <w:p w14:paraId="7A71C00F" w14:textId="77777777" w:rsidR="00A80A14" w:rsidRPr="007E592D" w:rsidRDefault="00A80A14" w:rsidP="00262B6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第８条　職員が就業規則第３９条に規定する欠勤をした場合において、その職員に支給する給与は、欠勤した日１日につきそれぞれの給与の月額を２０で除した</w:t>
      </w:r>
      <w:r w:rsidR="004322DE" w:rsidRPr="007E592D">
        <w:rPr>
          <w:rFonts w:ascii="ＭＳ ゴシック" w:eastAsia="ＭＳ ゴシック" w:hAnsi="ＭＳ ゴシック" w:hint="eastAsia"/>
          <w:sz w:val="28"/>
          <w:szCs w:val="28"/>
        </w:rPr>
        <w:t>額を控除して支給する。</w:t>
      </w:r>
    </w:p>
    <w:p w14:paraId="78E20B56" w14:textId="1BC73608" w:rsidR="004322DE" w:rsidRDefault="004322DE" w:rsidP="00262B6B">
      <w:pPr>
        <w:adjustRightInd w:val="0"/>
        <w:snapToGrid w:val="0"/>
        <w:rPr>
          <w:rFonts w:ascii="ＭＳ ゴシック" w:eastAsia="ＭＳ ゴシック" w:hAnsi="ＭＳ ゴシック"/>
          <w:sz w:val="28"/>
          <w:szCs w:val="28"/>
        </w:rPr>
      </w:pPr>
    </w:p>
    <w:p w14:paraId="4470A2A7" w14:textId="77777777" w:rsidR="007B69D3" w:rsidRPr="007E592D" w:rsidRDefault="007B69D3" w:rsidP="00262B6B">
      <w:pPr>
        <w:adjustRightInd w:val="0"/>
        <w:snapToGrid w:val="0"/>
        <w:rPr>
          <w:rFonts w:ascii="ＭＳ ゴシック" w:eastAsia="ＭＳ ゴシック" w:hAnsi="ＭＳ ゴシック"/>
          <w:sz w:val="28"/>
          <w:szCs w:val="28"/>
        </w:rPr>
      </w:pPr>
    </w:p>
    <w:p w14:paraId="12D9E73E" w14:textId="6D9DE855" w:rsidR="004322DE" w:rsidRPr="007E592D" w:rsidRDefault="004322DE" w:rsidP="004322DE">
      <w:pPr>
        <w:adjustRightInd w:val="0"/>
        <w:snapToGrid w:val="0"/>
        <w:jc w:val="center"/>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第２章　基本給</w:t>
      </w:r>
    </w:p>
    <w:p w14:paraId="212B78D5" w14:textId="77777777" w:rsidR="007B69D3" w:rsidRDefault="007B69D3" w:rsidP="004322DE">
      <w:pPr>
        <w:adjustRightInd w:val="0"/>
        <w:snapToGrid w:val="0"/>
        <w:rPr>
          <w:rFonts w:ascii="ＭＳ ゴシック" w:eastAsia="ＭＳ ゴシック" w:hAnsi="ＭＳ ゴシック"/>
          <w:sz w:val="28"/>
          <w:szCs w:val="28"/>
        </w:rPr>
      </w:pPr>
    </w:p>
    <w:p w14:paraId="4C88F8E2" w14:textId="03F9CC9E" w:rsidR="004322DE" w:rsidRPr="007E592D" w:rsidRDefault="004322DE"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（本俸）</w:t>
      </w:r>
    </w:p>
    <w:p w14:paraId="3DC0DB41" w14:textId="77777777" w:rsidR="004322DE" w:rsidRPr="007E592D" w:rsidRDefault="004322DE"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第９条　職員の受ける本俸は、一般職の職員の給与等に関する法律（昭和２５年法律第９５号。以下「国家公務員給与法」という。）</w:t>
      </w:r>
      <w:r w:rsidR="002F696B" w:rsidRPr="007E592D">
        <w:rPr>
          <w:rFonts w:ascii="ＭＳ ゴシック" w:eastAsia="ＭＳ ゴシック" w:hAnsi="ＭＳ ゴシック" w:hint="eastAsia"/>
          <w:sz w:val="28"/>
          <w:szCs w:val="28"/>
        </w:rPr>
        <w:t>に規定する行政職</w:t>
      </w:r>
      <w:r w:rsidRPr="007E592D">
        <w:rPr>
          <w:rFonts w:ascii="ＭＳ ゴシック" w:eastAsia="ＭＳ ゴシック" w:hAnsi="ＭＳ ゴシック" w:hint="eastAsia"/>
          <w:sz w:val="28"/>
          <w:szCs w:val="28"/>
        </w:rPr>
        <w:t>俸給表（一）例に準ずる。</w:t>
      </w:r>
    </w:p>
    <w:p w14:paraId="2AA82EB2" w14:textId="77777777" w:rsidR="004322DE" w:rsidRPr="007E592D" w:rsidRDefault="004322DE"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また、国家公務員給与本俸の改正があったときは</w:t>
      </w:r>
      <w:r w:rsidR="00791EB4" w:rsidRPr="007E592D">
        <w:rPr>
          <w:rFonts w:ascii="ＭＳ ゴシック" w:eastAsia="ＭＳ ゴシック" w:hAnsi="ＭＳ ゴシック" w:hint="eastAsia"/>
          <w:sz w:val="28"/>
          <w:szCs w:val="28"/>
        </w:rPr>
        <w:t>、翌年４月１日付をもって適用する。</w:t>
      </w:r>
    </w:p>
    <w:p w14:paraId="11143397" w14:textId="77777777" w:rsidR="00791EB4" w:rsidRPr="007E592D" w:rsidRDefault="00791EB4" w:rsidP="004322DE">
      <w:pPr>
        <w:adjustRightInd w:val="0"/>
        <w:snapToGrid w:val="0"/>
        <w:rPr>
          <w:rFonts w:ascii="ＭＳ ゴシック" w:eastAsia="ＭＳ ゴシック" w:hAnsi="ＭＳ ゴシック"/>
          <w:sz w:val="28"/>
          <w:szCs w:val="28"/>
        </w:rPr>
      </w:pPr>
    </w:p>
    <w:p w14:paraId="4F0BE1ED" w14:textId="77777777" w:rsidR="00791EB4" w:rsidRPr="007E592D" w:rsidRDefault="00791EB4"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（初任給）</w:t>
      </w:r>
    </w:p>
    <w:p w14:paraId="15E7122C" w14:textId="77777777" w:rsidR="00791EB4" w:rsidRPr="007E592D" w:rsidRDefault="00791EB4"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第１０条　新たに採用された職員の初任給は、原則として次の基準による。</w:t>
      </w:r>
    </w:p>
    <w:p w14:paraId="5CB0E9FD" w14:textId="2BF68AA0" w:rsidR="00791EB4" w:rsidRPr="007E592D" w:rsidRDefault="00791EB4"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（１）大学卒業者</w:t>
      </w:r>
      <w:r w:rsidR="002F696B" w:rsidRPr="007E592D">
        <w:rPr>
          <w:rFonts w:ascii="ＭＳ ゴシック" w:eastAsia="ＭＳ ゴシック" w:hAnsi="ＭＳ ゴシック" w:hint="eastAsia"/>
          <w:sz w:val="28"/>
          <w:szCs w:val="28"/>
        </w:rPr>
        <w:t xml:space="preserve">　　　　</w:t>
      </w:r>
      <w:r w:rsidR="007C215C" w:rsidRPr="007E592D">
        <w:rPr>
          <w:rFonts w:ascii="ＭＳ ゴシック" w:eastAsia="ＭＳ ゴシック" w:hAnsi="ＭＳ ゴシック" w:hint="eastAsia"/>
          <w:sz w:val="28"/>
          <w:szCs w:val="28"/>
        </w:rPr>
        <w:t>１級２５号俸</w:t>
      </w:r>
    </w:p>
    <w:p w14:paraId="0A0D7E1B" w14:textId="25E3A4AC" w:rsidR="002F696B" w:rsidRPr="007E592D" w:rsidRDefault="00791EB4"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（２）短期大学卒業者</w:t>
      </w:r>
      <w:r w:rsidR="007C215C">
        <w:rPr>
          <w:rFonts w:ascii="ＭＳ ゴシック" w:eastAsia="ＭＳ ゴシック" w:hAnsi="ＭＳ ゴシック" w:hint="eastAsia"/>
          <w:sz w:val="28"/>
          <w:szCs w:val="28"/>
        </w:rPr>
        <w:t xml:space="preserve">　　</w:t>
      </w:r>
      <w:r w:rsidR="007C215C" w:rsidRPr="007E592D">
        <w:rPr>
          <w:rFonts w:ascii="ＭＳ ゴシック" w:eastAsia="ＭＳ ゴシック" w:hAnsi="ＭＳ ゴシック" w:hint="eastAsia"/>
          <w:sz w:val="28"/>
          <w:szCs w:val="28"/>
        </w:rPr>
        <w:t>１級９号俸</w:t>
      </w:r>
    </w:p>
    <w:p w14:paraId="42AB9A90" w14:textId="32AB4930" w:rsidR="002F696B" w:rsidRPr="007E592D" w:rsidRDefault="00791EB4"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lastRenderedPageBreak/>
        <w:t>（３）高等学校卒業者</w:t>
      </w:r>
      <w:r w:rsidR="002F696B" w:rsidRPr="007E592D">
        <w:rPr>
          <w:rFonts w:ascii="ＭＳ ゴシック" w:eastAsia="ＭＳ ゴシック" w:hAnsi="ＭＳ ゴシック" w:hint="eastAsia"/>
          <w:sz w:val="28"/>
          <w:szCs w:val="28"/>
        </w:rPr>
        <w:t xml:space="preserve">　　</w:t>
      </w:r>
      <w:r w:rsidR="007C215C" w:rsidRPr="007E592D">
        <w:rPr>
          <w:rFonts w:ascii="ＭＳ ゴシック" w:eastAsia="ＭＳ ゴシック" w:hAnsi="ＭＳ ゴシック" w:hint="eastAsia"/>
          <w:sz w:val="28"/>
          <w:szCs w:val="28"/>
        </w:rPr>
        <w:t>１級１号俸</w:t>
      </w:r>
    </w:p>
    <w:p w14:paraId="4C556E76" w14:textId="77777777" w:rsidR="00791EB4" w:rsidRPr="007E592D" w:rsidRDefault="00791EB4" w:rsidP="007E592D">
      <w:pPr>
        <w:adjustRightInd w:val="0"/>
        <w:snapToGrid w:val="0"/>
        <w:ind w:firstLineChars="100" w:firstLine="28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但し、協会の業務が一定期間多忙を極めることが予想されるために特別に採用する職員についての給与額は、この限りでない。</w:t>
      </w:r>
    </w:p>
    <w:p w14:paraId="047B9124" w14:textId="77777777" w:rsidR="00791EB4" w:rsidRPr="007E592D" w:rsidRDefault="00791EB4"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理事長は、前項の規定により定められた初任給が、他の職員との均衡を著しく失すると認めた場合においては、前項の規定にかかわらずその者の学歴、職歴及び経験年数等を勘案して増額することができる。</w:t>
      </w:r>
    </w:p>
    <w:p w14:paraId="137BD79D" w14:textId="77777777" w:rsidR="00791EB4" w:rsidRPr="007E592D" w:rsidRDefault="00791EB4" w:rsidP="004322DE">
      <w:pPr>
        <w:adjustRightInd w:val="0"/>
        <w:snapToGrid w:val="0"/>
        <w:rPr>
          <w:rFonts w:ascii="ＭＳ ゴシック" w:eastAsia="ＭＳ ゴシック" w:hAnsi="ＭＳ ゴシック"/>
          <w:sz w:val="28"/>
          <w:szCs w:val="28"/>
        </w:rPr>
      </w:pPr>
    </w:p>
    <w:p w14:paraId="110B6B18" w14:textId="77777777" w:rsidR="00791EB4" w:rsidRPr="007E592D" w:rsidRDefault="00791EB4"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（給与の格付）</w:t>
      </w:r>
    </w:p>
    <w:p w14:paraId="7E182F03" w14:textId="77777777" w:rsidR="00791EB4" w:rsidRPr="007E592D" w:rsidRDefault="00791EB4"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第１１条　職員の俸給表の格付は、次のとおりとする。</w:t>
      </w:r>
    </w:p>
    <w:p w14:paraId="00D0883F" w14:textId="616D893A" w:rsidR="004322DE" w:rsidRPr="007E592D" w:rsidRDefault="00791EB4"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 xml:space="preserve">（１）事務局長　　</w:t>
      </w:r>
      <w:r w:rsidR="007C215C">
        <w:rPr>
          <w:rFonts w:ascii="ＭＳ ゴシック" w:eastAsia="ＭＳ ゴシック" w:hAnsi="ＭＳ ゴシック" w:hint="eastAsia"/>
          <w:sz w:val="28"/>
          <w:szCs w:val="28"/>
        </w:rPr>
        <w:t xml:space="preserve">　　　</w:t>
      </w:r>
      <w:r w:rsidRPr="007E592D">
        <w:rPr>
          <w:rFonts w:ascii="ＭＳ ゴシック" w:eastAsia="ＭＳ ゴシック" w:hAnsi="ＭＳ ゴシック" w:hint="eastAsia"/>
          <w:sz w:val="28"/>
          <w:szCs w:val="28"/>
        </w:rPr>
        <w:t>６級以上</w:t>
      </w:r>
    </w:p>
    <w:p w14:paraId="5B0779A1" w14:textId="77777777" w:rsidR="00791EB4" w:rsidRPr="007E592D" w:rsidRDefault="00791EB4"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（２）課長、事務局次長　４級～５級</w:t>
      </w:r>
    </w:p>
    <w:p w14:paraId="48D1FDCA" w14:textId="77777777" w:rsidR="00791EB4" w:rsidRPr="007E592D" w:rsidRDefault="00791EB4"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（３）係長　　　　　　　３級</w:t>
      </w:r>
    </w:p>
    <w:p w14:paraId="3B020DB1" w14:textId="77777777" w:rsidR="00791EB4" w:rsidRPr="007E592D" w:rsidRDefault="00791EB4"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（４）</w:t>
      </w:r>
      <w:r w:rsidR="007827F4" w:rsidRPr="007E592D">
        <w:rPr>
          <w:rFonts w:ascii="ＭＳ ゴシック" w:eastAsia="ＭＳ ゴシック" w:hAnsi="ＭＳ ゴシック" w:hint="eastAsia"/>
          <w:sz w:val="28"/>
          <w:szCs w:val="28"/>
        </w:rPr>
        <w:t>一般職員　　　　　１級～２級</w:t>
      </w:r>
    </w:p>
    <w:p w14:paraId="58D41AF0" w14:textId="77777777" w:rsidR="007827F4" w:rsidRPr="007E592D" w:rsidRDefault="007827F4" w:rsidP="004322DE">
      <w:pPr>
        <w:adjustRightInd w:val="0"/>
        <w:snapToGrid w:val="0"/>
        <w:rPr>
          <w:rFonts w:ascii="ＭＳ ゴシック" w:eastAsia="ＭＳ ゴシック" w:hAnsi="ＭＳ ゴシック"/>
          <w:sz w:val="28"/>
          <w:szCs w:val="28"/>
        </w:rPr>
      </w:pPr>
    </w:p>
    <w:p w14:paraId="5C1A48A5" w14:textId="77777777" w:rsidR="007827F4" w:rsidRPr="007E592D" w:rsidRDefault="007827F4"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（昇給）</w:t>
      </w:r>
    </w:p>
    <w:p w14:paraId="7761CB83" w14:textId="77777777" w:rsidR="007827F4" w:rsidRPr="007E592D" w:rsidRDefault="007827F4"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第１２条　職員が現に受けている号俸を受けるに至ったときから１２月</w:t>
      </w:r>
      <w:r w:rsidR="009774F3" w:rsidRPr="007E592D">
        <w:rPr>
          <w:rFonts w:ascii="ＭＳ ゴシック" w:eastAsia="ＭＳ ゴシック" w:hAnsi="ＭＳ ゴシック" w:hint="eastAsia"/>
          <w:sz w:val="28"/>
          <w:szCs w:val="28"/>
        </w:rPr>
        <w:t>を</w:t>
      </w:r>
      <w:r w:rsidRPr="007E592D">
        <w:rPr>
          <w:rFonts w:ascii="ＭＳ ゴシック" w:eastAsia="ＭＳ ゴシック" w:hAnsi="ＭＳ ゴシック" w:hint="eastAsia"/>
          <w:sz w:val="28"/>
          <w:szCs w:val="28"/>
        </w:rPr>
        <w:t>下らない期間において、勤務成績がＣ（良好）である職員は、第１３条に規定する昇給時期において、現在受けている号俸の４号（５６歳以上の職員にあっては２号）上位の号俸に昇給させることができる。</w:t>
      </w:r>
    </w:p>
    <w:p w14:paraId="7DC95E2B" w14:textId="3DDD132E" w:rsidR="007827F4" w:rsidRDefault="007827F4"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前項の規定にかかわらず第１３条に規定する昇給時期において勤務成績がＡ（極めて良好）である職員（５６歳以上の職員を除く）には８号俸以上、Ｂ（特に良好）である職員（５６歳以上の職員を除く）には６号俸、Ｄ（やや良好でない）である職員には２号俸上位の号俸まで昇給</w:t>
      </w:r>
      <w:r w:rsidR="00760ECA" w:rsidRPr="007E592D">
        <w:rPr>
          <w:rFonts w:ascii="ＭＳ ゴシック" w:eastAsia="ＭＳ ゴシック" w:hAnsi="ＭＳ ゴシック" w:hint="eastAsia"/>
          <w:sz w:val="28"/>
          <w:szCs w:val="28"/>
        </w:rPr>
        <w:t>させ、</w:t>
      </w:r>
      <w:r w:rsidR="007C215C" w:rsidRPr="007E592D">
        <w:rPr>
          <w:rFonts w:ascii="ＭＳ ゴシック" w:eastAsia="ＭＳ ゴシック" w:hAnsi="ＭＳ ゴシック" w:hint="eastAsia"/>
          <w:sz w:val="28"/>
          <w:szCs w:val="28"/>
        </w:rPr>
        <w:t>Ｅ</w:t>
      </w:r>
      <w:r w:rsidR="00760ECA" w:rsidRPr="007E592D">
        <w:rPr>
          <w:rFonts w:ascii="ＭＳ ゴシック" w:eastAsia="ＭＳ ゴシック" w:hAnsi="ＭＳ ゴシック" w:hint="eastAsia"/>
          <w:sz w:val="28"/>
          <w:szCs w:val="28"/>
        </w:rPr>
        <w:t>（良好でない）である職員は昇給しないことができる。</w:t>
      </w:r>
    </w:p>
    <w:p w14:paraId="312E81F2" w14:textId="77777777" w:rsidR="004543C5" w:rsidRPr="007E592D" w:rsidRDefault="004543C5" w:rsidP="004322DE">
      <w:pPr>
        <w:adjustRightInd w:val="0"/>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３．職員の昇給は、その属する職務の級における最高の号俸を超えて行うことができない。</w:t>
      </w:r>
    </w:p>
    <w:p w14:paraId="603BF129" w14:textId="77777777" w:rsidR="00760ECA" w:rsidRPr="007E592D" w:rsidRDefault="00760ECA"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４．第１０条の但し書きにより「特別に採用された職員」については昇給しない。</w:t>
      </w:r>
    </w:p>
    <w:p w14:paraId="769FA056" w14:textId="77777777" w:rsidR="00760ECA" w:rsidRPr="007E592D" w:rsidRDefault="00760ECA" w:rsidP="004322DE">
      <w:pPr>
        <w:adjustRightInd w:val="0"/>
        <w:snapToGrid w:val="0"/>
        <w:rPr>
          <w:rFonts w:ascii="ＭＳ ゴシック" w:eastAsia="ＭＳ ゴシック" w:hAnsi="ＭＳ ゴシック"/>
          <w:sz w:val="28"/>
          <w:szCs w:val="28"/>
        </w:rPr>
      </w:pPr>
    </w:p>
    <w:p w14:paraId="64D6F967" w14:textId="77777777" w:rsidR="00760ECA" w:rsidRPr="007E592D" w:rsidRDefault="00760ECA"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（昇給の時期）</w:t>
      </w:r>
    </w:p>
    <w:p w14:paraId="262ACF7E" w14:textId="77777777" w:rsidR="00760ECA" w:rsidRPr="007E592D" w:rsidRDefault="00760ECA"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第１３条　職員の昇給の時期は、１月１日とする。</w:t>
      </w:r>
    </w:p>
    <w:p w14:paraId="5366DDE7" w14:textId="77777777" w:rsidR="00760ECA" w:rsidRPr="007E592D" w:rsidRDefault="00760ECA" w:rsidP="004322DE">
      <w:pPr>
        <w:adjustRightInd w:val="0"/>
        <w:snapToGrid w:val="0"/>
        <w:rPr>
          <w:rFonts w:ascii="ＭＳ ゴシック" w:eastAsia="ＭＳ ゴシック" w:hAnsi="ＭＳ ゴシック"/>
          <w:sz w:val="28"/>
          <w:szCs w:val="28"/>
        </w:rPr>
      </w:pPr>
    </w:p>
    <w:p w14:paraId="2C5BCB8C" w14:textId="77777777" w:rsidR="00760ECA" w:rsidRPr="007E592D" w:rsidRDefault="00760ECA"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（昇格）</w:t>
      </w:r>
    </w:p>
    <w:p w14:paraId="589C9186" w14:textId="77777777" w:rsidR="00760ECA" w:rsidRPr="007E592D" w:rsidRDefault="00760ECA"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第１４条　職員が次の各号の一に該当する場合は、その職員が現に格付けされている級の１級上位の級に昇格させることができる。</w:t>
      </w:r>
    </w:p>
    <w:p w14:paraId="0987AF74" w14:textId="77777777" w:rsidR="00760ECA" w:rsidRPr="007E592D" w:rsidRDefault="00760ECA"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（１）事務局次長から事務局長に昇任したとき。</w:t>
      </w:r>
    </w:p>
    <w:p w14:paraId="3562AC97" w14:textId="77777777" w:rsidR="00760ECA" w:rsidRPr="007E592D" w:rsidRDefault="00760ECA"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w:t>
      </w:r>
      <w:r w:rsidR="00356AB2" w:rsidRPr="007E592D">
        <w:rPr>
          <w:rFonts w:ascii="ＭＳ ゴシック" w:eastAsia="ＭＳ ゴシック" w:hAnsi="ＭＳ ゴシック" w:hint="eastAsia"/>
          <w:sz w:val="28"/>
          <w:szCs w:val="28"/>
        </w:rPr>
        <w:t>課長から事務局次長に昇任したとき。</w:t>
      </w:r>
    </w:p>
    <w:p w14:paraId="2583E038" w14:textId="77777777" w:rsidR="00356AB2" w:rsidRPr="007E592D" w:rsidRDefault="00356AB2"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（３）係長から課長に昇任したとき。</w:t>
      </w:r>
    </w:p>
    <w:p w14:paraId="4F3D8322" w14:textId="77777777" w:rsidR="00356AB2" w:rsidRPr="007E592D" w:rsidRDefault="00356AB2"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（４）係員から係長に昇任したとき。</w:t>
      </w:r>
    </w:p>
    <w:p w14:paraId="05DC9170" w14:textId="77777777" w:rsidR="00356AB2" w:rsidRPr="007E592D" w:rsidRDefault="00356AB2"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（５）前各号のほか、特に昇格させることが適当と認められたとき。</w:t>
      </w:r>
    </w:p>
    <w:p w14:paraId="79C4203E" w14:textId="77777777" w:rsidR="00356AB2" w:rsidRPr="007E592D" w:rsidRDefault="00356AB2"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lastRenderedPageBreak/>
        <w:t>２．前項の規定により昇格した後の号俸は、昇格前の俸給の額に対応する直近上位の額の号俸とする。</w:t>
      </w:r>
    </w:p>
    <w:p w14:paraId="7415F151" w14:textId="77777777" w:rsidR="00356AB2" w:rsidRPr="007E592D" w:rsidRDefault="00356AB2" w:rsidP="004322DE">
      <w:pPr>
        <w:adjustRightInd w:val="0"/>
        <w:snapToGrid w:val="0"/>
        <w:rPr>
          <w:rFonts w:ascii="ＭＳ ゴシック" w:eastAsia="ＭＳ ゴシック" w:hAnsi="ＭＳ ゴシック"/>
          <w:sz w:val="28"/>
          <w:szCs w:val="28"/>
        </w:rPr>
      </w:pPr>
    </w:p>
    <w:p w14:paraId="08D7A7F1" w14:textId="77777777" w:rsidR="00356AB2" w:rsidRPr="007E592D" w:rsidRDefault="00356AB2"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（扶養手当）</w:t>
      </w:r>
    </w:p>
    <w:p w14:paraId="5452713C" w14:textId="77777777" w:rsidR="00356AB2" w:rsidRPr="007E592D" w:rsidRDefault="00356AB2"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第１５条　扶養手当は、扶養親族のある職員に支給する。</w:t>
      </w:r>
    </w:p>
    <w:p w14:paraId="79CEFCD6" w14:textId="77777777" w:rsidR="00356AB2" w:rsidRPr="007E592D" w:rsidRDefault="00356AB2"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２．前項の扶養親族とは、次の各号の一に該当する者であって、他に生計の途がなく主としてその職員に扶養されている者をいう。</w:t>
      </w:r>
    </w:p>
    <w:p w14:paraId="14C6891E" w14:textId="77777777" w:rsidR="00356AB2" w:rsidRPr="007E592D" w:rsidRDefault="00356AB2"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（１）配偶者（婚姻の届出をしないが、事実上婚姻関係と同様の事情にある者を含む。、以下同じ。）</w:t>
      </w:r>
    </w:p>
    <w:p w14:paraId="1F87029E" w14:textId="77777777" w:rsidR="00356AB2" w:rsidRPr="007E592D" w:rsidRDefault="00356AB2"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（２）満２２歳未満の子、孫及び弟妹</w:t>
      </w:r>
    </w:p>
    <w:p w14:paraId="197C1C27" w14:textId="77777777" w:rsidR="00356AB2" w:rsidRPr="007E592D" w:rsidRDefault="00356AB2"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（３）満６０歳以上の父母及び祖父母</w:t>
      </w:r>
    </w:p>
    <w:p w14:paraId="4950B2D9" w14:textId="77777777" w:rsidR="00356AB2" w:rsidRPr="007E592D" w:rsidRDefault="00356AB2" w:rsidP="007C215C">
      <w:pPr>
        <w:pStyle w:val="a9"/>
      </w:pPr>
      <w:r w:rsidRPr="007E592D">
        <w:rPr>
          <w:rFonts w:hint="eastAsia"/>
        </w:rPr>
        <w:t>（４）父が死亡したとき、又は</w:t>
      </w:r>
      <w:r w:rsidR="00384A1A" w:rsidRPr="007E592D">
        <w:rPr>
          <w:rFonts w:hint="eastAsia"/>
        </w:rPr>
        <w:t>父が満６０歳以上であるときの満６０歳未満の無職の母</w:t>
      </w:r>
    </w:p>
    <w:p w14:paraId="37EA0EE4" w14:textId="77777777" w:rsidR="00384A1A" w:rsidRPr="007E592D" w:rsidRDefault="00384A1A"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（５）重度心身障害者</w:t>
      </w:r>
    </w:p>
    <w:p w14:paraId="294A156D" w14:textId="77777777" w:rsidR="00384A1A" w:rsidRPr="007E592D" w:rsidRDefault="00384A1A"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３．扶養手当の月額は、国家公務員給与法に規定する扶養手当の例に準ずる。</w:t>
      </w:r>
    </w:p>
    <w:p w14:paraId="1A24ACD9" w14:textId="77777777" w:rsidR="00384A1A" w:rsidRPr="007E592D" w:rsidRDefault="00384A1A"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４．扶養手当の支給は、該当する事実が生じた場合は、その事実の生じた日の属する翌月（その日が月の初日であるときは、その日の属する月）から開始し、該当する事実が消滅した日（その日が月の初日であるときは、その日の属する月の前日）をもって終る。</w:t>
      </w:r>
    </w:p>
    <w:p w14:paraId="0C07C7CB" w14:textId="77777777" w:rsidR="00384A1A" w:rsidRPr="007E592D" w:rsidRDefault="00384A1A" w:rsidP="004322DE">
      <w:pPr>
        <w:adjustRightInd w:val="0"/>
        <w:snapToGrid w:val="0"/>
        <w:rPr>
          <w:rFonts w:ascii="ＭＳ ゴシック" w:eastAsia="ＭＳ ゴシック" w:hAnsi="ＭＳ ゴシック"/>
          <w:sz w:val="28"/>
          <w:szCs w:val="28"/>
        </w:rPr>
      </w:pPr>
    </w:p>
    <w:p w14:paraId="21886AC0" w14:textId="77777777" w:rsidR="00384A1A" w:rsidRPr="007E592D" w:rsidRDefault="00384A1A"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（扶養親族の届出）</w:t>
      </w:r>
    </w:p>
    <w:p w14:paraId="0973FD7A" w14:textId="77777777" w:rsidR="00384A1A" w:rsidRPr="007E592D" w:rsidRDefault="00384A1A"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第１６条　新たに職員となった者に扶養親族がある場合又は職員に次の各号の一に該当する事実が生じた場合においては、その職員はすみやかにその旨を理事長に届け出なければならない。</w:t>
      </w:r>
    </w:p>
    <w:p w14:paraId="41CFEDDD" w14:textId="77777777" w:rsidR="00E067FA" w:rsidRPr="007E592D" w:rsidRDefault="00E067FA"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（１）新たに扶養親族たる要件を具備するに至った者がある場合</w:t>
      </w:r>
    </w:p>
    <w:p w14:paraId="60E50822" w14:textId="77777777" w:rsidR="00E067FA" w:rsidRPr="007E592D" w:rsidRDefault="00E067FA"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（２）扶養親族たる要件を欠くに至った者がある場合</w:t>
      </w:r>
    </w:p>
    <w:p w14:paraId="4D75D9D1" w14:textId="77777777" w:rsidR="00E067FA" w:rsidRPr="007E592D" w:rsidRDefault="00E067FA" w:rsidP="007C215C">
      <w:pPr>
        <w:pStyle w:val="a9"/>
      </w:pPr>
      <w:r w:rsidRPr="007E592D">
        <w:rPr>
          <w:rFonts w:hint="eastAsia"/>
        </w:rPr>
        <w:t>（３）子、父母等がある職員が配偶者のない職員となった場合（前号に該当する場合を除く。）</w:t>
      </w:r>
    </w:p>
    <w:p w14:paraId="3D31FC1F" w14:textId="77777777" w:rsidR="00E067FA" w:rsidRPr="007E592D" w:rsidRDefault="00E067FA" w:rsidP="007C215C">
      <w:pPr>
        <w:pStyle w:val="a9"/>
      </w:pPr>
      <w:r w:rsidRPr="007E592D">
        <w:rPr>
          <w:rFonts w:hint="eastAsia"/>
        </w:rPr>
        <w:t>（４）子、父母等がある職員が配偶者を有するに至った場合（第１号に該当する場合を除く。）</w:t>
      </w:r>
    </w:p>
    <w:p w14:paraId="41A1F8E5" w14:textId="77777777" w:rsidR="00E067FA" w:rsidRPr="007E592D" w:rsidRDefault="00E067FA" w:rsidP="004322DE">
      <w:pPr>
        <w:adjustRightInd w:val="0"/>
        <w:snapToGrid w:val="0"/>
        <w:rPr>
          <w:rFonts w:ascii="ＭＳ ゴシック" w:eastAsia="ＭＳ ゴシック" w:hAnsi="ＭＳ ゴシック"/>
          <w:sz w:val="28"/>
          <w:szCs w:val="28"/>
        </w:rPr>
      </w:pPr>
    </w:p>
    <w:p w14:paraId="7DD6358A" w14:textId="77777777" w:rsidR="00E067FA" w:rsidRPr="007E592D" w:rsidRDefault="00E067FA"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（地域手当）</w:t>
      </w:r>
    </w:p>
    <w:p w14:paraId="1DD0F2DC" w14:textId="77777777" w:rsidR="00E067FA" w:rsidRPr="007E592D" w:rsidRDefault="00E067FA"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第１７条　地域手当は、国家公務員給与法に規定する地域手当の例に準ずる。</w:t>
      </w:r>
    </w:p>
    <w:p w14:paraId="7401A1FC" w14:textId="301CC107" w:rsidR="00E067FA" w:rsidRDefault="00E067FA" w:rsidP="004322DE">
      <w:pPr>
        <w:adjustRightInd w:val="0"/>
        <w:snapToGrid w:val="0"/>
        <w:rPr>
          <w:rFonts w:ascii="ＭＳ ゴシック" w:eastAsia="ＭＳ ゴシック" w:hAnsi="ＭＳ ゴシック"/>
          <w:sz w:val="28"/>
          <w:szCs w:val="28"/>
        </w:rPr>
      </w:pPr>
    </w:p>
    <w:p w14:paraId="5A25F3A5" w14:textId="77777777" w:rsidR="007B69D3" w:rsidRPr="007E592D" w:rsidRDefault="007B69D3" w:rsidP="004322DE">
      <w:pPr>
        <w:adjustRightInd w:val="0"/>
        <w:snapToGrid w:val="0"/>
        <w:rPr>
          <w:rFonts w:ascii="ＭＳ ゴシック" w:eastAsia="ＭＳ ゴシック" w:hAnsi="ＭＳ ゴシック"/>
          <w:sz w:val="28"/>
          <w:szCs w:val="28"/>
        </w:rPr>
      </w:pPr>
    </w:p>
    <w:p w14:paraId="7DB025FF" w14:textId="5F61A53B" w:rsidR="00E067FA" w:rsidRPr="007E592D" w:rsidRDefault="00E067FA" w:rsidP="00E067FA">
      <w:pPr>
        <w:adjustRightInd w:val="0"/>
        <w:snapToGrid w:val="0"/>
        <w:jc w:val="center"/>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第３章　諸手当</w:t>
      </w:r>
    </w:p>
    <w:p w14:paraId="2887B1C8" w14:textId="77777777" w:rsidR="007B69D3" w:rsidRDefault="007B69D3" w:rsidP="004322DE">
      <w:pPr>
        <w:adjustRightInd w:val="0"/>
        <w:snapToGrid w:val="0"/>
        <w:rPr>
          <w:rFonts w:ascii="ＭＳ ゴシック" w:eastAsia="ＭＳ ゴシック" w:hAnsi="ＭＳ ゴシック"/>
          <w:sz w:val="28"/>
          <w:szCs w:val="28"/>
        </w:rPr>
      </w:pPr>
    </w:p>
    <w:p w14:paraId="69AEA5BD" w14:textId="7D00F36E" w:rsidR="00E067FA" w:rsidRPr="007E592D" w:rsidRDefault="00E067FA"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（管理職手当）</w:t>
      </w:r>
    </w:p>
    <w:p w14:paraId="6C193879" w14:textId="77777777" w:rsidR="00E067FA" w:rsidRPr="007E592D" w:rsidRDefault="00E067FA"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lastRenderedPageBreak/>
        <w:t>第１８条　管理職手当は、事務局長の職にある職員にあってはその者の本俸月</w:t>
      </w:r>
      <w:r w:rsidR="00C97F4D" w:rsidRPr="007E592D">
        <w:rPr>
          <w:rFonts w:ascii="ＭＳ ゴシック" w:eastAsia="ＭＳ ゴシック" w:hAnsi="ＭＳ ゴシック" w:hint="eastAsia"/>
          <w:sz w:val="28"/>
          <w:szCs w:val="28"/>
        </w:rPr>
        <w:t>額</w:t>
      </w:r>
      <w:r w:rsidRPr="007E592D">
        <w:rPr>
          <w:rFonts w:ascii="ＭＳ ゴシック" w:eastAsia="ＭＳ ゴシック" w:hAnsi="ＭＳ ゴシック" w:hint="eastAsia"/>
          <w:sz w:val="28"/>
          <w:szCs w:val="28"/>
        </w:rPr>
        <w:t>に１００分の１７．５、課長の職にある職員にあってはその者の本俸</w:t>
      </w:r>
      <w:r w:rsidR="009C6DFC" w:rsidRPr="007E592D">
        <w:rPr>
          <w:rFonts w:ascii="ＭＳ ゴシック" w:eastAsia="ＭＳ ゴシック" w:hAnsi="ＭＳ ゴシック" w:hint="eastAsia"/>
          <w:sz w:val="28"/>
          <w:szCs w:val="28"/>
        </w:rPr>
        <w:t>月額に１００分の１２．５を乗じて得た額を支給する。</w:t>
      </w:r>
    </w:p>
    <w:p w14:paraId="1E985A9E" w14:textId="77777777" w:rsidR="009C6DFC" w:rsidRPr="007E592D" w:rsidRDefault="009C6DFC"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２．前項の規定により難い場合は、理事長が別に定める。</w:t>
      </w:r>
    </w:p>
    <w:p w14:paraId="55D91F29" w14:textId="77777777" w:rsidR="009C6DFC" w:rsidRPr="007E592D" w:rsidRDefault="009C6DFC" w:rsidP="004322DE">
      <w:pPr>
        <w:adjustRightInd w:val="0"/>
        <w:snapToGrid w:val="0"/>
        <w:rPr>
          <w:rFonts w:ascii="ＭＳ ゴシック" w:eastAsia="ＭＳ ゴシック" w:hAnsi="ＭＳ ゴシック"/>
          <w:sz w:val="28"/>
          <w:szCs w:val="28"/>
        </w:rPr>
      </w:pPr>
    </w:p>
    <w:p w14:paraId="058D57D7" w14:textId="77777777" w:rsidR="009C6DFC" w:rsidRPr="007E592D" w:rsidRDefault="009C6DFC"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（住居手当）</w:t>
      </w:r>
    </w:p>
    <w:p w14:paraId="1A6F94D2" w14:textId="77777777" w:rsidR="009C6DFC" w:rsidRPr="007E592D" w:rsidRDefault="009C6DFC"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第１９条　住居手当は、国家公務員給与法に規定する</w:t>
      </w:r>
      <w:r w:rsidR="00E4692B" w:rsidRPr="007E592D">
        <w:rPr>
          <w:rFonts w:ascii="ＭＳ ゴシック" w:eastAsia="ＭＳ ゴシック" w:hAnsi="ＭＳ ゴシック" w:hint="eastAsia"/>
          <w:sz w:val="28"/>
          <w:szCs w:val="28"/>
        </w:rPr>
        <w:t>住居手当の例に準ずる。</w:t>
      </w:r>
    </w:p>
    <w:p w14:paraId="45ACFB3B" w14:textId="77777777" w:rsidR="00E4692B" w:rsidRPr="007E592D" w:rsidRDefault="00E4692B" w:rsidP="004322DE">
      <w:pPr>
        <w:adjustRightInd w:val="0"/>
        <w:snapToGrid w:val="0"/>
        <w:rPr>
          <w:rFonts w:ascii="ＭＳ ゴシック" w:eastAsia="ＭＳ ゴシック" w:hAnsi="ＭＳ ゴシック"/>
          <w:sz w:val="28"/>
          <w:szCs w:val="28"/>
        </w:rPr>
      </w:pPr>
    </w:p>
    <w:p w14:paraId="182ED017" w14:textId="77777777" w:rsidR="00E4692B" w:rsidRPr="007E592D" w:rsidRDefault="00E4692B"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（通勤手当）</w:t>
      </w:r>
    </w:p>
    <w:p w14:paraId="56F1CB09" w14:textId="77777777" w:rsidR="00E4692B" w:rsidRPr="007E592D" w:rsidRDefault="00E4692B"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第２０条　通勤のため交通機関又は有料の道路を利用し、かつ、その運賃又は料金（以下「運賃等」という。）を負担することを常例とする職員に通勤手当を支給する。</w:t>
      </w:r>
    </w:p>
    <w:p w14:paraId="1506F974" w14:textId="77777777" w:rsidR="00E4692B" w:rsidRPr="007E592D" w:rsidRDefault="00E4692B"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２．通勤手当は、国家公務員給与法に規定する通勤手当の例に準ずる。</w:t>
      </w:r>
    </w:p>
    <w:p w14:paraId="479CA12B" w14:textId="77777777" w:rsidR="00E4692B" w:rsidRPr="007E592D" w:rsidRDefault="00E4692B"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３．職員は、第１項の要件を具備するに至った場合は、その通勤の実情を明らかにした通勤届を理事長に届け出なければならない。住居、通勤経路若しくは通勤方法を変更し、又は通勤のために負担する運賃等の額の変更があった場合も同様とする。</w:t>
      </w:r>
    </w:p>
    <w:p w14:paraId="5EDFDA24" w14:textId="77777777" w:rsidR="00E4692B" w:rsidRPr="007E592D" w:rsidRDefault="00E4692B" w:rsidP="004322DE">
      <w:pPr>
        <w:adjustRightInd w:val="0"/>
        <w:snapToGrid w:val="0"/>
        <w:rPr>
          <w:rFonts w:ascii="ＭＳ ゴシック" w:eastAsia="ＭＳ ゴシック" w:hAnsi="ＭＳ ゴシック"/>
          <w:sz w:val="28"/>
          <w:szCs w:val="28"/>
        </w:rPr>
      </w:pPr>
    </w:p>
    <w:p w14:paraId="4CC08A05" w14:textId="77777777" w:rsidR="00E4692B" w:rsidRPr="007E592D" w:rsidRDefault="00E4692B"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（超過勤務手当）</w:t>
      </w:r>
    </w:p>
    <w:p w14:paraId="117BADB9" w14:textId="77777777" w:rsidR="00E4692B" w:rsidRPr="007E592D" w:rsidRDefault="00E4692B"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第２１条　就業規則第２４条または同第２５条に規定する勤務</w:t>
      </w:r>
      <w:r w:rsidR="00D505B1" w:rsidRPr="007E592D">
        <w:rPr>
          <w:rFonts w:ascii="ＭＳ ゴシック" w:eastAsia="ＭＳ ゴシック" w:hAnsi="ＭＳ ゴシック" w:hint="eastAsia"/>
          <w:sz w:val="28"/>
          <w:szCs w:val="28"/>
        </w:rPr>
        <w:t>時間をこえて</w:t>
      </w:r>
      <w:r w:rsidRPr="007E592D">
        <w:rPr>
          <w:rFonts w:ascii="ＭＳ ゴシック" w:eastAsia="ＭＳ ゴシック" w:hAnsi="ＭＳ ゴシック" w:hint="eastAsia"/>
          <w:sz w:val="28"/>
          <w:szCs w:val="28"/>
        </w:rPr>
        <w:t>勤務することを命ぜられた職員には、その勤務時間をこえて勤務した全</w:t>
      </w:r>
      <w:r w:rsidR="00D505B1" w:rsidRPr="007E592D">
        <w:rPr>
          <w:rFonts w:ascii="ＭＳ ゴシック" w:eastAsia="ＭＳ ゴシック" w:hAnsi="ＭＳ ゴシック" w:hint="eastAsia"/>
          <w:sz w:val="28"/>
          <w:szCs w:val="28"/>
        </w:rPr>
        <w:t>時間に対して勤務１時間につき第２４条に規定する勤務</w:t>
      </w:r>
      <w:r w:rsidR="006524AF" w:rsidRPr="007E592D">
        <w:rPr>
          <w:rFonts w:ascii="ＭＳ ゴシック" w:eastAsia="ＭＳ ゴシック" w:hAnsi="ＭＳ ゴシック" w:hint="eastAsia"/>
          <w:sz w:val="28"/>
          <w:szCs w:val="28"/>
        </w:rPr>
        <w:t>１時間当りの給与額の１００分の１２５（その勤務が、午後１０時から翌日の午前５時までの間である</w:t>
      </w:r>
      <w:r w:rsidR="003B03BD" w:rsidRPr="007E592D">
        <w:rPr>
          <w:rFonts w:ascii="ＭＳ ゴシック" w:eastAsia="ＭＳ ゴシック" w:hAnsi="ＭＳ ゴシック" w:hint="eastAsia"/>
          <w:sz w:val="28"/>
          <w:szCs w:val="28"/>
        </w:rPr>
        <w:t>場合は、１００分の１５０）を超過勤務手当として支給する。</w:t>
      </w:r>
    </w:p>
    <w:p w14:paraId="50C445C2" w14:textId="77777777" w:rsidR="003B03BD" w:rsidRPr="007E592D" w:rsidRDefault="003B03BD" w:rsidP="004322DE">
      <w:pPr>
        <w:adjustRightInd w:val="0"/>
        <w:snapToGrid w:val="0"/>
        <w:rPr>
          <w:rFonts w:ascii="ＭＳ ゴシック" w:eastAsia="ＭＳ ゴシック" w:hAnsi="ＭＳ ゴシック"/>
          <w:sz w:val="28"/>
          <w:szCs w:val="28"/>
        </w:rPr>
      </w:pPr>
    </w:p>
    <w:p w14:paraId="14B4FC1F" w14:textId="77777777" w:rsidR="003B03BD" w:rsidRPr="007E592D" w:rsidRDefault="003B03BD"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（休日給）</w:t>
      </w:r>
    </w:p>
    <w:p w14:paraId="7E38E02A" w14:textId="77777777" w:rsidR="003B03BD" w:rsidRPr="007E592D" w:rsidRDefault="003B03BD"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第２２条　就業規則第２７条に規定する休日において、正規の勤務時間中に勤務することを命ぜられた職員には、正規の勤務時間中に勤務した全時間に対して勤務１時間につき、第２４条に規定する勤務１時間当たりの給与額の１００分の１３５を休日給として支</w:t>
      </w:r>
      <w:r w:rsidR="00B37B3E" w:rsidRPr="007E592D">
        <w:rPr>
          <w:rFonts w:ascii="ＭＳ ゴシック" w:eastAsia="ＭＳ ゴシック" w:hAnsi="ＭＳ ゴシック" w:hint="eastAsia"/>
          <w:sz w:val="28"/>
          <w:szCs w:val="28"/>
        </w:rPr>
        <w:t>給する。休日において正規の勤務時間をこえて勤務した部分については</w:t>
      </w:r>
      <w:r w:rsidRPr="007E592D">
        <w:rPr>
          <w:rFonts w:ascii="ＭＳ ゴシック" w:eastAsia="ＭＳ ゴシック" w:hAnsi="ＭＳ ゴシック" w:hint="eastAsia"/>
          <w:sz w:val="28"/>
          <w:szCs w:val="28"/>
        </w:rPr>
        <w:t>超過勤務手当を支給する。</w:t>
      </w:r>
    </w:p>
    <w:p w14:paraId="66FCA038" w14:textId="400CBA06" w:rsidR="003B03BD" w:rsidRPr="007E592D" w:rsidRDefault="007C215C" w:rsidP="004322DE">
      <w:pPr>
        <w:adjustRightInd w:val="0"/>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B37B3E" w:rsidRPr="007E592D">
        <w:rPr>
          <w:rFonts w:ascii="ＭＳ ゴシック" w:eastAsia="ＭＳ ゴシック" w:hAnsi="ＭＳ ゴシック" w:hint="eastAsia"/>
          <w:sz w:val="28"/>
          <w:szCs w:val="28"/>
        </w:rPr>
        <w:t>この休日給及び超過勤務手当は、前条の超過勤務手当に</w:t>
      </w:r>
      <w:r w:rsidR="003B03BD" w:rsidRPr="007E592D">
        <w:rPr>
          <w:rFonts w:ascii="ＭＳ ゴシック" w:eastAsia="ＭＳ ゴシック" w:hAnsi="ＭＳ ゴシック" w:hint="eastAsia"/>
          <w:sz w:val="28"/>
          <w:szCs w:val="28"/>
        </w:rPr>
        <w:t>合算して支給する。</w:t>
      </w:r>
    </w:p>
    <w:p w14:paraId="049B7304" w14:textId="77777777" w:rsidR="003B03BD" w:rsidRPr="007E592D" w:rsidRDefault="003B03BD" w:rsidP="004322DE">
      <w:pPr>
        <w:adjustRightInd w:val="0"/>
        <w:snapToGrid w:val="0"/>
        <w:rPr>
          <w:rFonts w:ascii="ＭＳ ゴシック" w:eastAsia="ＭＳ ゴシック" w:hAnsi="ＭＳ ゴシック"/>
          <w:sz w:val="28"/>
          <w:szCs w:val="28"/>
        </w:rPr>
      </w:pPr>
    </w:p>
    <w:p w14:paraId="5A981ECB" w14:textId="77777777" w:rsidR="003B03BD" w:rsidRPr="007E592D" w:rsidRDefault="003B03BD"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（時間の計算）</w:t>
      </w:r>
    </w:p>
    <w:p w14:paraId="18E23062" w14:textId="77777777" w:rsidR="003B03BD" w:rsidRPr="007E592D" w:rsidRDefault="003B03BD"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 xml:space="preserve">第２３条　</w:t>
      </w:r>
      <w:r w:rsidR="0041109B" w:rsidRPr="007E592D">
        <w:rPr>
          <w:rFonts w:ascii="ＭＳ ゴシック" w:eastAsia="ＭＳ ゴシック" w:hAnsi="ＭＳ ゴシック" w:hint="eastAsia"/>
          <w:sz w:val="28"/>
          <w:szCs w:val="28"/>
        </w:rPr>
        <w:t>第２４条及び前条の規定による勤務時間の計算は、月の１日から末日までの全時間数（支給割合を異にする部分があるときは、その</w:t>
      </w:r>
      <w:r w:rsidR="0041109B" w:rsidRPr="007E592D">
        <w:rPr>
          <w:rFonts w:ascii="ＭＳ ゴシック" w:eastAsia="ＭＳ ゴシック" w:hAnsi="ＭＳ ゴシック" w:hint="eastAsia"/>
          <w:sz w:val="28"/>
          <w:szCs w:val="28"/>
        </w:rPr>
        <w:lastRenderedPageBreak/>
        <w:t>異にする部分ごとに計算した時間数。）に１時間未満の端数が生じた場合においては、その端数が３０分以上のときは１時間とし、３０分未満のときは切り捨てるものとしる。</w:t>
      </w:r>
    </w:p>
    <w:p w14:paraId="3866E2E3" w14:textId="77777777" w:rsidR="0041109B" w:rsidRPr="007E592D" w:rsidRDefault="0041109B" w:rsidP="004322DE">
      <w:pPr>
        <w:adjustRightInd w:val="0"/>
        <w:snapToGrid w:val="0"/>
        <w:rPr>
          <w:rFonts w:ascii="ＭＳ ゴシック" w:eastAsia="ＭＳ ゴシック" w:hAnsi="ＭＳ ゴシック"/>
          <w:sz w:val="28"/>
          <w:szCs w:val="28"/>
        </w:rPr>
      </w:pPr>
    </w:p>
    <w:p w14:paraId="5E1AFCA6" w14:textId="77777777" w:rsidR="0041109B" w:rsidRPr="007E592D" w:rsidRDefault="0041109B"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（勤務１時間あたりの給与額の算出）</w:t>
      </w:r>
    </w:p>
    <w:p w14:paraId="4C5B5282" w14:textId="4349601B" w:rsidR="0041109B" w:rsidRPr="007E592D" w:rsidRDefault="0041109B"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第２４条　第２１条及び第２２条に規定する勤務１時間当りの給与額は、本給の月額及びそれに対する地域手当の月額の合計額に１２を乗じ、その額を１週間の勤務時間に５２を乗じたもので除して得た額とする。</w:t>
      </w:r>
    </w:p>
    <w:p w14:paraId="667915C6" w14:textId="77777777" w:rsidR="0041109B" w:rsidRPr="007E592D" w:rsidRDefault="0041109B" w:rsidP="004322DE">
      <w:pPr>
        <w:adjustRightInd w:val="0"/>
        <w:snapToGrid w:val="0"/>
        <w:rPr>
          <w:rFonts w:ascii="ＭＳ ゴシック" w:eastAsia="ＭＳ ゴシック" w:hAnsi="ＭＳ ゴシック"/>
          <w:sz w:val="28"/>
          <w:szCs w:val="28"/>
        </w:rPr>
      </w:pPr>
    </w:p>
    <w:p w14:paraId="4E4530E2" w14:textId="77777777" w:rsidR="0041109B" w:rsidRPr="007E592D" w:rsidRDefault="0041109B"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（超過勤務手当等計算上の端数計算）</w:t>
      </w:r>
    </w:p>
    <w:p w14:paraId="4F7133C7" w14:textId="77777777" w:rsidR="0041109B" w:rsidRPr="007E592D" w:rsidRDefault="0041109B"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第２５条　第２１条から第２２条までに規定する勤務１時間当りの給与額の、１００分の１５０、１</w:t>
      </w:r>
      <w:r w:rsidR="009A3549" w:rsidRPr="007E592D">
        <w:rPr>
          <w:rFonts w:ascii="ＭＳ ゴシック" w:eastAsia="ＭＳ ゴシック" w:hAnsi="ＭＳ ゴシック" w:hint="eastAsia"/>
          <w:sz w:val="28"/>
          <w:szCs w:val="28"/>
        </w:rPr>
        <w:t>００分の１３５及び１００分の１２５の額</w:t>
      </w:r>
      <w:r w:rsidR="00AE3166" w:rsidRPr="007E592D">
        <w:rPr>
          <w:rFonts w:ascii="ＭＳ ゴシック" w:eastAsia="ＭＳ ゴシック" w:hAnsi="ＭＳ ゴシック" w:hint="eastAsia"/>
          <w:sz w:val="28"/>
          <w:szCs w:val="28"/>
        </w:rPr>
        <w:t>を算出する</w:t>
      </w:r>
      <w:r w:rsidR="009A3549" w:rsidRPr="007E592D">
        <w:rPr>
          <w:rFonts w:ascii="ＭＳ ゴシック" w:eastAsia="ＭＳ ゴシック" w:hAnsi="ＭＳ ゴシック" w:hint="eastAsia"/>
          <w:sz w:val="28"/>
          <w:szCs w:val="28"/>
        </w:rPr>
        <w:t>場合においては、当該額に１円未満の端数を生じたときはこれを１円に切上げるものとする。</w:t>
      </w:r>
    </w:p>
    <w:p w14:paraId="44DC45CA" w14:textId="77777777" w:rsidR="009A3549" w:rsidRPr="007E592D" w:rsidRDefault="009A3549" w:rsidP="004322DE">
      <w:pPr>
        <w:adjustRightInd w:val="0"/>
        <w:snapToGrid w:val="0"/>
        <w:rPr>
          <w:rFonts w:ascii="ＭＳ ゴシック" w:eastAsia="ＭＳ ゴシック" w:hAnsi="ＭＳ ゴシック"/>
          <w:sz w:val="28"/>
          <w:szCs w:val="28"/>
        </w:rPr>
      </w:pPr>
    </w:p>
    <w:p w14:paraId="516E30D2" w14:textId="77777777" w:rsidR="009A3549" w:rsidRPr="007E592D" w:rsidRDefault="009A3549"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（超過勤務手当等の適用除外）</w:t>
      </w:r>
    </w:p>
    <w:p w14:paraId="0B53CB59" w14:textId="77777777" w:rsidR="009A3549" w:rsidRPr="007E592D" w:rsidRDefault="009A3549"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第２６条　超過勤務手当及び休日給は、管理職手当支給を受ける職員には支給しない。</w:t>
      </w:r>
    </w:p>
    <w:p w14:paraId="28ACCDC1" w14:textId="77777777" w:rsidR="009A3549" w:rsidRPr="007E592D" w:rsidRDefault="009A3549" w:rsidP="004322DE">
      <w:pPr>
        <w:adjustRightInd w:val="0"/>
        <w:snapToGrid w:val="0"/>
        <w:rPr>
          <w:rFonts w:ascii="ＭＳ ゴシック" w:eastAsia="ＭＳ ゴシック" w:hAnsi="ＭＳ ゴシック"/>
          <w:sz w:val="28"/>
          <w:szCs w:val="28"/>
        </w:rPr>
      </w:pPr>
    </w:p>
    <w:p w14:paraId="085E3657" w14:textId="77777777" w:rsidR="009A3549" w:rsidRPr="007E592D" w:rsidRDefault="009A3549"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（その他の手当）</w:t>
      </w:r>
    </w:p>
    <w:p w14:paraId="21575730" w14:textId="77777777" w:rsidR="009A3549" w:rsidRPr="007E592D" w:rsidRDefault="009A3549"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第２７条　著しく特殊な勤務で、給与上特別な考慮を必要とし、かつその特殊性を本給で考慮することが適当でないと認められるものに従事する職員に対しては、その勤務の特殊性に応じて手当を支給する。</w:t>
      </w:r>
    </w:p>
    <w:p w14:paraId="2EB88D07" w14:textId="77777777" w:rsidR="009A3549" w:rsidRPr="007E592D" w:rsidRDefault="009A3549" w:rsidP="004322DE">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２．前項に規定する手当の種類、支給される職員の範囲、支給の額、その他必要な事項は、理事長がその都度定める。</w:t>
      </w:r>
    </w:p>
    <w:p w14:paraId="79070F0B" w14:textId="78BC1201" w:rsidR="009A3549" w:rsidRDefault="009A3549" w:rsidP="004322DE">
      <w:pPr>
        <w:adjustRightInd w:val="0"/>
        <w:snapToGrid w:val="0"/>
        <w:rPr>
          <w:rFonts w:ascii="ＭＳ ゴシック" w:eastAsia="ＭＳ ゴシック" w:hAnsi="ＭＳ ゴシック"/>
          <w:sz w:val="28"/>
          <w:szCs w:val="28"/>
        </w:rPr>
      </w:pPr>
    </w:p>
    <w:p w14:paraId="620BB416" w14:textId="77777777" w:rsidR="007B69D3" w:rsidRPr="007E592D" w:rsidRDefault="007B69D3" w:rsidP="004322DE">
      <w:pPr>
        <w:adjustRightInd w:val="0"/>
        <w:snapToGrid w:val="0"/>
        <w:rPr>
          <w:rFonts w:ascii="ＭＳ ゴシック" w:eastAsia="ＭＳ ゴシック" w:hAnsi="ＭＳ ゴシック"/>
          <w:sz w:val="28"/>
          <w:szCs w:val="28"/>
        </w:rPr>
      </w:pPr>
    </w:p>
    <w:p w14:paraId="0ABF5EA8" w14:textId="1264673F" w:rsidR="009A3549" w:rsidRPr="007E592D" w:rsidRDefault="009A3549" w:rsidP="009A3549">
      <w:pPr>
        <w:adjustRightInd w:val="0"/>
        <w:snapToGrid w:val="0"/>
        <w:jc w:val="center"/>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第４章　休職給</w:t>
      </w:r>
    </w:p>
    <w:p w14:paraId="6A9F1C4F" w14:textId="77777777" w:rsidR="009A3549" w:rsidRPr="007E592D" w:rsidRDefault="009A3549" w:rsidP="003C7EAB">
      <w:pPr>
        <w:adjustRightInd w:val="0"/>
        <w:snapToGrid w:val="0"/>
        <w:rPr>
          <w:rFonts w:ascii="ＭＳ ゴシック" w:eastAsia="ＭＳ ゴシック" w:hAnsi="ＭＳ ゴシック"/>
          <w:sz w:val="28"/>
          <w:szCs w:val="28"/>
        </w:rPr>
      </w:pPr>
    </w:p>
    <w:p w14:paraId="750DF543" w14:textId="77777777" w:rsidR="003C7EAB" w:rsidRPr="007E592D" w:rsidRDefault="003C7EAB" w:rsidP="003C7EA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（休職給）</w:t>
      </w:r>
    </w:p>
    <w:p w14:paraId="33870121" w14:textId="77777777" w:rsidR="003C7EAB" w:rsidRPr="007E592D" w:rsidRDefault="00AE3166" w:rsidP="003C7EA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第２８条　就業規則第</w:t>
      </w:r>
      <w:r w:rsidR="003C7EAB" w:rsidRPr="007E592D">
        <w:rPr>
          <w:rFonts w:ascii="ＭＳ ゴシック" w:eastAsia="ＭＳ ゴシック" w:hAnsi="ＭＳ ゴシック" w:hint="eastAsia"/>
          <w:sz w:val="28"/>
          <w:szCs w:val="28"/>
        </w:rPr>
        <w:t>１２条により休職を命ぜられたときは、休職給を支給する。</w:t>
      </w:r>
    </w:p>
    <w:p w14:paraId="5D431725" w14:textId="77777777" w:rsidR="003C7EAB" w:rsidRPr="007E592D" w:rsidRDefault="003C7EAB" w:rsidP="003C7EA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 xml:space="preserve">　ただし、他の法令で補償などの給与がある場合には、その限度においてこれにかえることができる。</w:t>
      </w:r>
    </w:p>
    <w:p w14:paraId="71DBBD35" w14:textId="77777777" w:rsidR="003C7EAB" w:rsidRPr="007E592D" w:rsidRDefault="003C7EAB" w:rsidP="003C7EA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２．前項の休職給は、本給、扶養手当及び地域手当の月額の１００分の６０とし、それぞれ次の期間支給する。</w:t>
      </w:r>
    </w:p>
    <w:p w14:paraId="15F68122" w14:textId="77777777" w:rsidR="003C7EAB" w:rsidRPr="007E592D" w:rsidRDefault="003C7EAB" w:rsidP="003C7EA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 xml:space="preserve">　　結核性疾患の場合は　　　２年以内</w:t>
      </w:r>
    </w:p>
    <w:p w14:paraId="2CC4B7F7" w14:textId="77777777" w:rsidR="003C7EAB" w:rsidRPr="007E592D" w:rsidRDefault="003C7EAB" w:rsidP="003C7EA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 xml:space="preserve">　　その他の疾病の場合は　　１年以内</w:t>
      </w:r>
    </w:p>
    <w:p w14:paraId="11D24491" w14:textId="77777777" w:rsidR="003C7EAB" w:rsidRPr="007E592D" w:rsidRDefault="003C7EAB" w:rsidP="003C7EAB">
      <w:pPr>
        <w:adjustRightInd w:val="0"/>
        <w:snapToGrid w:val="0"/>
        <w:rPr>
          <w:rFonts w:ascii="ＭＳ ゴシック" w:eastAsia="ＭＳ ゴシック" w:hAnsi="ＭＳ ゴシック"/>
          <w:sz w:val="28"/>
          <w:szCs w:val="28"/>
        </w:rPr>
      </w:pPr>
    </w:p>
    <w:p w14:paraId="4A9D2D3E" w14:textId="77777777" w:rsidR="003C7EAB" w:rsidRPr="007E592D" w:rsidRDefault="003C7EAB" w:rsidP="003C7EA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第２９条　前条第２項に定める期間以外の休職並びに故意または本人の</w:t>
      </w:r>
      <w:r w:rsidRPr="007E592D">
        <w:rPr>
          <w:rFonts w:ascii="ＭＳ ゴシック" w:eastAsia="ＭＳ ゴシック" w:hAnsi="ＭＳ ゴシック" w:hint="eastAsia"/>
          <w:sz w:val="28"/>
          <w:szCs w:val="28"/>
        </w:rPr>
        <w:lastRenderedPageBreak/>
        <w:t>重大なる過失による傷病で休職する場合については、その間給与は支給しない。</w:t>
      </w:r>
    </w:p>
    <w:p w14:paraId="0ADD70B4" w14:textId="7608966B" w:rsidR="003C7EAB" w:rsidRDefault="003C7EAB" w:rsidP="003C7EAB">
      <w:pPr>
        <w:adjustRightInd w:val="0"/>
        <w:snapToGrid w:val="0"/>
        <w:rPr>
          <w:rFonts w:ascii="ＭＳ ゴシック" w:eastAsia="ＭＳ ゴシック" w:hAnsi="ＭＳ ゴシック"/>
          <w:sz w:val="28"/>
          <w:szCs w:val="28"/>
        </w:rPr>
      </w:pPr>
    </w:p>
    <w:p w14:paraId="427F6C53" w14:textId="77777777" w:rsidR="007B69D3" w:rsidRDefault="007B69D3" w:rsidP="003C7EAB">
      <w:pPr>
        <w:adjustRightInd w:val="0"/>
        <w:snapToGrid w:val="0"/>
        <w:rPr>
          <w:rFonts w:ascii="ＭＳ ゴシック" w:eastAsia="ＭＳ ゴシック" w:hAnsi="ＭＳ ゴシック"/>
          <w:sz w:val="28"/>
          <w:szCs w:val="28"/>
        </w:rPr>
      </w:pPr>
    </w:p>
    <w:p w14:paraId="6C396050" w14:textId="1E3E1BF0" w:rsidR="00F16525" w:rsidRPr="007E592D" w:rsidRDefault="00F16525" w:rsidP="00F16525">
      <w:pPr>
        <w:adjustRightInd w:val="0"/>
        <w:snapToGrid w:val="0"/>
        <w:jc w:val="center"/>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第５章　特別手当</w:t>
      </w:r>
    </w:p>
    <w:p w14:paraId="10AFB692" w14:textId="77777777" w:rsidR="007B69D3" w:rsidRDefault="007B69D3" w:rsidP="003C7EAB">
      <w:pPr>
        <w:adjustRightInd w:val="0"/>
        <w:snapToGrid w:val="0"/>
        <w:rPr>
          <w:rFonts w:ascii="ＭＳ ゴシック" w:eastAsia="ＭＳ ゴシック" w:hAnsi="ＭＳ ゴシック"/>
          <w:sz w:val="28"/>
          <w:szCs w:val="28"/>
        </w:rPr>
      </w:pPr>
    </w:p>
    <w:p w14:paraId="18B76427" w14:textId="2D6B83E5" w:rsidR="003C7EAB" w:rsidRPr="007E592D" w:rsidRDefault="003C7EAB" w:rsidP="003C7EA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（特別手当の支給時期）</w:t>
      </w:r>
    </w:p>
    <w:p w14:paraId="4E89E556" w14:textId="77777777" w:rsidR="003C7EAB" w:rsidRPr="007E592D" w:rsidRDefault="003C7EAB" w:rsidP="003C7EA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第３０条　毎年６月１日及び１２月１日に在職する</w:t>
      </w:r>
      <w:r w:rsidR="00A8404D" w:rsidRPr="007E592D">
        <w:rPr>
          <w:rFonts w:ascii="ＭＳ ゴシック" w:eastAsia="ＭＳ ゴシック" w:hAnsi="ＭＳ ゴシック" w:hint="eastAsia"/>
          <w:sz w:val="28"/>
          <w:szCs w:val="28"/>
        </w:rPr>
        <w:t>職員に対し、特別手当を支給する。</w:t>
      </w:r>
    </w:p>
    <w:p w14:paraId="1B3004C9" w14:textId="77777777" w:rsidR="00A8404D" w:rsidRPr="007E592D" w:rsidRDefault="00A8404D" w:rsidP="003C7EA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２．特別手当は、期末給及び勤勉給に区分し、期末給は毎年６月３０日及び１２月１５日に支給し、勤勉給は６月３０日及び１２月１５日に支給する。</w:t>
      </w:r>
    </w:p>
    <w:p w14:paraId="1C34661E" w14:textId="77777777" w:rsidR="00A8404D" w:rsidRPr="007E592D" w:rsidRDefault="00A8404D" w:rsidP="003C7EA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３．前項に規定する支給日が休日にあたるときは、それぞれの前日においてその日に最も近い休日でない日に支給する。</w:t>
      </w:r>
    </w:p>
    <w:p w14:paraId="213E513C" w14:textId="77777777" w:rsidR="00A8404D" w:rsidRPr="007E592D" w:rsidRDefault="00A8404D" w:rsidP="003C7EAB">
      <w:pPr>
        <w:adjustRightInd w:val="0"/>
        <w:snapToGrid w:val="0"/>
        <w:rPr>
          <w:rFonts w:ascii="ＭＳ ゴシック" w:eastAsia="ＭＳ ゴシック" w:hAnsi="ＭＳ ゴシック"/>
          <w:sz w:val="28"/>
          <w:szCs w:val="28"/>
        </w:rPr>
      </w:pPr>
    </w:p>
    <w:p w14:paraId="6EBF3772" w14:textId="77777777" w:rsidR="00A8404D" w:rsidRPr="007E592D" w:rsidRDefault="00A8404D" w:rsidP="003C7EA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（賞与の支給方法）</w:t>
      </w:r>
    </w:p>
    <w:p w14:paraId="38BF09A6" w14:textId="77777777" w:rsidR="00A8404D" w:rsidRPr="007E592D" w:rsidRDefault="00A8404D" w:rsidP="003C7EA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第３１条　特別手当の額は、職員の在職期間、勤務成績及び出勤率に応じて支給するものとし、その支給割合及び支給方法については、別表１及び別表２による。</w:t>
      </w:r>
    </w:p>
    <w:p w14:paraId="13E1FB40" w14:textId="77777777" w:rsidR="00A8404D" w:rsidRPr="007E592D" w:rsidRDefault="00A8404D" w:rsidP="003C7EAB">
      <w:pPr>
        <w:adjustRightInd w:val="0"/>
        <w:snapToGrid w:val="0"/>
        <w:rPr>
          <w:rFonts w:ascii="ＭＳ ゴシック" w:eastAsia="ＭＳ ゴシック" w:hAnsi="ＭＳ ゴシック"/>
          <w:sz w:val="28"/>
          <w:szCs w:val="28"/>
        </w:rPr>
      </w:pPr>
    </w:p>
    <w:p w14:paraId="5F7086D6" w14:textId="570D70F7" w:rsidR="00A8404D" w:rsidRPr="007E592D" w:rsidRDefault="00A8404D" w:rsidP="003C7EA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付則</w:t>
      </w:r>
    </w:p>
    <w:p w14:paraId="7AF1AF9B" w14:textId="77777777" w:rsidR="00F16525" w:rsidRPr="007E592D" w:rsidRDefault="00F16525" w:rsidP="003C7EA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この規則は平成５年７月１日から施行する。</w:t>
      </w:r>
    </w:p>
    <w:p w14:paraId="24EAD4C8" w14:textId="77777777" w:rsidR="00A8404D" w:rsidRPr="007E592D" w:rsidRDefault="00A8404D" w:rsidP="003C7EA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この規則は平成６年４月１日から施行する。</w:t>
      </w:r>
    </w:p>
    <w:p w14:paraId="5FF1BFB7" w14:textId="77777777" w:rsidR="00A8404D" w:rsidRPr="007E592D" w:rsidRDefault="00A8404D" w:rsidP="003C7EAB">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この規則は平成９年１月１日から施行する。</w:t>
      </w:r>
    </w:p>
    <w:p w14:paraId="4B2F0B63" w14:textId="77777777" w:rsidR="007C215C" w:rsidRDefault="00A8404D" w:rsidP="007C215C">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この規則は平成１１年３月１日から施行する。</w:t>
      </w:r>
    </w:p>
    <w:p w14:paraId="4634FAD4" w14:textId="462D1943" w:rsidR="00B02BC3" w:rsidRPr="007E592D" w:rsidRDefault="00A8404D" w:rsidP="007C215C">
      <w:pPr>
        <w:adjustRightInd w:val="0"/>
        <w:snapToGrid w:val="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この規則は平成１８年４月１日から施行する。</w:t>
      </w:r>
    </w:p>
    <w:p w14:paraId="79876670" w14:textId="66D4ABF4" w:rsidR="00F16525" w:rsidRDefault="00F16525" w:rsidP="00B02BC3">
      <w:pPr>
        <w:rPr>
          <w:rFonts w:ascii="ＭＳ ゴシック" w:eastAsia="ＭＳ ゴシック" w:hAnsi="ＭＳ ゴシック"/>
          <w:sz w:val="28"/>
          <w:szCs w:val="28"/>
        </w:rPr>
      </w:pPr>
    </w:p>
    <w:p w14:paraId="254362F8" w14:textId="547BA532" w:rsidR="00BE06A3" w:rsidRPr="007E592D" w:rsidRDefault="007C215C" w:rsidP="007C215C">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rPr>
        <w:br w:type="page"/>
      </w:r>
      <w:r w:rsidR="00BE06A3" w:rsidRPr="007E592D">
        <w:rPr>
          <w:rFonts w:ascii="ＭＳ ゴシック" w:eastAsia="ＭＳ ゴシック" w:hAnsi="ＭＳ ゴシック" w:hint="eastAsia"/>
          <w:sz w:val="28"/>
          <w:szCs w:val="28"/>
          <w:lang w:eastAsia="zh-TW"/>
        </w:rPr>
        <w:lastRenderedPageBreak/>
        <w:t>（別表１）特別手当支給要領（平成１８年度）</w:t>
      </w:r>
    </w:p>
    <w:p w14:paraId="03A8DE32" w14:textId="2905223C" w:rsidR="00BE06A3" w:rsidRPr="007E592D" w:rsidRDefault="007C215C" w:rsidP="007C215C">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BE06A3" w:rsidRPr="007E592D">
        <w:rPr>
          <w:rFonts w:ascii="ＭＳ ゴシック" w:eastAsia="ＭＳ ゴシック" w:hAnsi="ＭＳ ゴシック" w:hint="eastAsia"/>
          <w:sz w:val="28"/>
          <w:szCs w:val="28"/>
        </w:rPr>
        <w:t>手当は次の基準により支給する。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1260"/>
        <w:gridCol w:w="1680"/>
        <w:gridCol w:w="2383"/>
        <w:gridCol w:w="2384"/>
      </w:tblGrid>
      <w:tr w:rsidR="00060DDF" w:rsidRPr="007C215C" w14:paraId="30FB0D42" w14:textId="77777777" w:rsidTr="00C1006B">
        <w:tc>
          <w:tcPr>
            <w:tcW w:w="1365" w:type="dxa"/>
            <w:vMerge w:val="restart"/>
            <w:shd w:val="clear" w:color="auto" w:fill="auto"/>
          </w:tcPr>
          <w:p w14:paraId="422E9F2D" w14:textId="0B091C2E" w:rsidR="00BE06A3" w:rsidRPr="007C215C" w:rsidRDefault="00BE06A3" w:rsidP="007C215C">
            <w:pPr>
              <w:jc w:val="center"/>
              <w:rPr>
                <w:rFonts w:ascii="ＭＳ ゴシック" w:eastAsia="ＭＳ ゴシック" w:hAnsi="ＭＳ ゴシック"/>
                <w:sz w:val="22"/>
                <w:szCs w:val="22"/>
              </w:rPr>
            </w:pPr>
            <w:r w:rsidRPr="007C215C">
              <w:rPr>
                <w:rFonts w:ascii="ＭＳ ゴシック" w:eastAsia="ＭＳ ゴシック" w:hAnsi="ＭＳ ゴシック" w:hint="eastAsia"/>
                <w:sz w:val="22"/>
                <w:szCs w:val="22"/>
              </w:rPr>
              <w:t>支給基準日</w:t>
            </w:r>
            <w:r w:rsidR="007C215C" w:rsidRPr="007C215C">
              <w:rPr>
                <w:rFonts w:ascii="ＭＳ ゴシック" w:eastAsia="ＭＳ ゴシック" w:hAnsi="ＭＳ ゴシック"/>
                <w:sz w:val="22"/>
                <w:szCs w:val="22"/>
              </w:rPr>
              <w:br/>
            </w:r>
            <w:r w:rsidRPr="007C215C">
              <w:rPr>
                <w:rFonts w:ascii="ＭＳ ゴシック" w:eastAsia="ＭＳ ゴシック" w:hAnsi="ＭＳ ゴシック" w:hint="eastAsia"/>
                <w:sz w:val="22"/>
                <w:szCs w:val="22"/>
              </w:rPr>
              <w:t>及び</w:t>
            </w:r>
            <w:r w:rsidR="00C1006B">
              <w:rPr>
                <w:rFonts w:ascii="ＭＳ ゴシック" w:eastAsia="ＭＳ ゴシック" w:hAnsi="ＭＳ ゴシック"/>
                <w:sz w:val="22"/>
                <w:szCs w:val="22"/>
              </w:rPr>
              <w:br/>
            </w:r>
            <w:r w:rsidRPr="007C215C">
              <w:rPr>
                <w:rFonts w:ascii="ＭＳ ゴシック" w:eastAsia="ＭＳ ゴシック" w:hAnsi="ＭＳ ゴシック" w:hint="eastAsia"/>
                <w:sz w:val="22"/>
                <w:szCs w:val="22"/>
              </w:rPr>
              <w:t>対象職員</w:t>
            </w:r>
          </w:p>
        </w:tc>
        <w:tc>
          <w:tcPr>
            <w:tcW w:w="1260" w:type="dxa"/>
            <w:vMerge w:val="restart"/>
            <w:shd w:val="clear" w:color="auto" w:fill="auto"/>
          </w:tcPr>
          <w:p w14:paraId="5A394F35" w14:textId="77777777" w:rsidR="00BE06A3" w:rsidRPr="007C215C" w:rsidRDefault="00BE06A3" w:rsidP="00C1006B">
            <w:pPr>
              <w:jc w:val="center"/>
              <w:rPr>
                <w:rFonts w:ascii="ＭＳ ゴシック" w:eastAsia="ＭＳ ゴシック" w:hAnsi="ＭＳ ゴシック"/>
                <w:sz w:val="22"/>
                <w:szCs w:val="22"/>
              </w:rPr>
            </w:pPr>
            <w:r w:rsidRPr="007C215C">
              <w:rPr>
                <w:rFonts w:ascii="ＭＳ ゴシック" w:eastAsia="ＭＳ ゴシック" w:hAnsi="ＭＳ ゴシック" w:hint="eastAsia"/>
                <w:sz w:val="22"/>
                <w:szCs w:val="22"/>
              </w:rPr>
              <w:t>支給日</w:t>
            </w:r>
          </w:p>
        </w:tc>
        <w:tc>
          <w:tcPr>
            <w:tcW w:w="1680" w:type="dxa"/>
            <w:vMerge w:val="restart"/>
            <w:shd w:val="clear" w:color="auto" w:fill="auto"/>
          </w:tcPr>
          <w:p w14:paraId="7C1EC6DC" w14:textId="71545F73" w:rsidR="00BE06A3" w:rsidRPr="007C215C" w:rsidRDefault="00BE06A3" w:rsidP="00C1006B">
            <w:pPr>
              <w:jc w:val="center"/>
              <w:rPr>
                <w:rFonts w:ascii="ＭＳ ゴシック" w:eastAsia="ＭＳ ゴシック" w:hAnsi="ＭＳ ゴシック"/>
                <w:sz w:val="22"/>
                <w:szCs w:val="22"/>
              </w:rPr>
            </w:pPr>
            <w:r w:rsidRPr="007C215C">
              <w:rPr>
                <w:rFonts w:ascii="ＭＳ ゴシック" w:eastAsia="ＭＳ ゴシック" w:hAnsi="ＭＳ ゴシック" w:hint="eastAsia"/>
                <w:sz w:val="22"/>
                <w:szCs w:val="22"/>
              </w:rPr>
              <w:t>支給対象</w:t>
            </w:r>
            <w:r w:rsidR="007C215C" w:rsidRPr="007C215C">
              <w:rPr>
                <w:rFonts w:ascii="ＭＳ ゴシック" w:eastAsia="ＭＳ ゴシック" w:hAnsi="ＭＳ ゴシック"/>
                <w:sz w:val="22"/>
                <w:szCs w:val="22"/>
              </w:rPr>
              <w:br/>
            </w:r>
            <w:r w:rsidRPr="007C215C">
              <w:rPr>
                <w:rFonts w:ascii="ＭＳ ゴシック" w:eastAsia="ＭＳ ゴシック" w:hAnsi="ＭＳ ゴシック" w:hint="eastAsia"/>
                <w:sz w:val="22"/>
                <w:szCs w:val="22"/>
              </w:rPr>
              <w:t>在職期間</w:t>
            </w:r>
          </w:p>
        </w:tc>
        <w:tc>
          <w:tcPr>
            <w:tcW w:w="4767" w:type="dxa"/>
            <w:gridSpan w:val="2"/>
            <w:shd w:val="clear" w:color="auto" w:fill="auto"/>
            <w:vAlign w:val="center"/>
          </w:tcPr>
          <w:p w14:paraId="43BFD27E" w14:textId="77777777" w:rsidR="00BE06A3" w:rsidRPr="007C215C" w:rsidRDefault="00BE06A3" w:rsidP="00C1006B">
            <w:pPr>
              <w:jc w:val="center"/>
              <w:rPr>
                <w:rFonts w:ascii="ＭＳ ゴシック" w:eastAsia="ＭＳ ゴシック" w:hAnsi="ＭＳ ゴシック"/>
                <w:sz w:val="22"/>
                <w:szCs w:val="22"/>
              </w:rPr>
            </w:pPr>
            <w:r w:rsidRPr="007C215C">
              <w:rPr>
                <w:rFonts w:ascii="ＭＳ ゴシック" w:eastAsia="ＭＳ ゴシック" w:hAnsi="ＭＳ ゴシック" w:hint="eastAsia"/>
                <w:sz w:val="22"/>
                <w:szCs w:val="22"/>
              </w:rPr>
              <w:t>支給基準額</w:t>
            </w:r>
          </w:p>
        </w:tc>
      </w:tr>
      <w:tr w:rsidR="00060DDF" w:rsidRPr="007C215C" w14:paraId="343E53B1" w14:textId="77777777" w:rsidTr="00C1006B">
        <w:tc>
          <w:tcPr>
            <w:tcW w:w="1365" w:type="dxa"/>
            <w:vMerge/>
            <w:shd w:val="clear" w:color="auto" w:fill="auto"/>
          </w:tcPr>
          <w:p w14:paraId="2A385C84" w14:textId="77777777" w:rsidR="00BE06A3" w:rsidRPr="007C215C" w:rsidRDefault="00BE06A3" w:rsidP="0070233D">
            <w:pPr>
              <w:rPr>
                <w:rFonts w:ascii="ＭＳ ゴシック" w:eastAsia="ＭＳ ゴシック" w:hAnsi="ＭＳ ゴシック"/>
                <w:sz w:val="22"/>
                <w:szCs w:val="22"/>
              </w:rPr>
            </w:pPr>
          </w:p>
        </w:tc>
        <w:tc>
          <w:tcPr>
            <w:tcW w:w="1260" w:type="dxa"/>
            <w:vMerge/>
            <w:shd w:val="clear" w:color="auto" w:fill="auto"/>
          </w:tcPr>
          <w:p w14:paraId="4F420EFE" w14:textId="77777777" w:rsidR="00BE06A3" w:rsidRPr="007C215C" w:rsidRDefault="00BE06A3" w:rsidP="0070233D">
            <w:pPr>
              <w:rPr>
                <w:rFonts w:ascii="ＭＳ ゴシック" w:eastAsia="ＭＳ ゴシック" w:hAnsi="ＭＳ ゴシック"/>
                <w:sz w:val="22"/>
                <w:szCs w:val="22"/>
              </w:rPr>
            </w:pPr>
          </w:p>
        </w:tc>
        <w:tc>
          <w:tcPr>
            <w:tcW w:w="1680" w:type="dxa"/>
            <w:vMerge/>
            <w:shd w:val="clear" w:color="auto" w:fill="auto"/>
          </w:tcPr>
          <w:p w14:paraId="3445F45A" w14:textId="77777777" w:rsidR="00BE06A3" w:rsidRPr="007C215C" w:rsidRDefault="00BE06A3" w:rsidP="0070233D">
            <w:pPr>
              <w:rPr>
                <w:rFonts w:ascii="ＭＳ ゴシック" w:eastAsia="ＭＳ ゴシック" w:hAnsi="ＭＳ ゴシック"/>
                <w:sz w:val="22"/>
                <w:szCs w:val="22"/>
              </w:rPr>
            </w:pPr>
          </w:p>
        </w:tc>
        <w:tc>
          <w:tcPr>
            <w:tcW w:w="2383" w:type="dxa"/>
            <w:shd w:val="clear" w:color="auto" w:fill="auto"/>
            <w:vAlign w:val="center"/>
          </w:tcPr>
          <w:p w14:paraId="14541BD0" w14:textId="77777777" w:rsidR="00BE06A3" w:rsidRPr="007C215C" w:rsidRDefault="00BE06A3" w:rsidP="00C1006B">
            <w:pPr>
              <w:ind w:leftChars="-9" w:left="1" w:hangingChars="9" w:hanging="20"/>
              <w:jc w:val="center"/>
              <w:rPr>
                <w:rFonts w:ascii="ＭＳ ゴシック" w:eastAsia="ＭＳ ゴシック" w:hAnsi="ＭＳ ゴシック"/>
                <w:sz w:val="22"/>
                <w:szCs w:val="22"/>
              </w:rPr>
            </w:pPr>
            <w:r w:rsidRPr="007C215C">
              <w:rPr>
                <w:rFonts w:ascii="ＭＳ ゴシック" w:eastAsia="ＭＳ ゴシック" w:hAnsi="ＭＳ ゴシック" w:hint="eastAsia"/>
                <w:sz w:val="22"/>
                <w:szCs w:val="22"/>
              </w:rPr>
              <w:t>期末給</w:t>
            </w:r>
          </w:p>
        </w:tc>
        <w:tc>
          <w:tcPr>
            <w:tcW w:w="2384" w:type="dxa"/>
            <w:shd w:val="clear" w:color="auto" w:fill="auto"/>
            <w:vAlign w:val="center"/>
          </w:tcPr>
          <w:p w14:paraId="3101FC71" w14:textId="77777777" w:rsidR="00BE06A3" w:rsidRPr="007C215C" w:rsidRDefault="00BE06A3" w:rsidP="00C1006B">
            <w:pPr>
              <w:ind w:leftChars="-10" w:left="1" w:hangingChars="10" w:hanging="22"/>
              <w:jc w:val="center"/>
              <w:rPr>
                <w:rFonts w:ascii="ＭＳ ゴシック" w:eastAsia="ＭＳ ゴシック" w:hAnsi="ＭＳ ゴシック"/>
                <w:sz w:val="22"/>
                <w:szCs w:val="22"/>
              </w:rPr>
            </w:pPr>
            <w:r w:rsidRPr="007C215C">
              <w:rPr>
                <w:rFonts w:ascii="ＭＳ ゴシック" w:eastAsia="ＭＳ ゴシック" w:hAnsi="ＭＳ ゴシック" w:hint="eastAsia"/>
                <w:sz w:val="22"/>
                <w:szCs w:val="22"/>
              </w:rPr>
              <w:t>勤勉給</w:t>
            </w:r>
          </w:p>
        </w:tc>
      </w:tr>
      <w:tr w:rsidR="00060DDF" w:rsidRPr="007C215C" w14:paraId="03852CC8" w14:textId="77777777" w:rsidTr="00C1006B">
        <w:tc>
          <w:tcPr>
            <w:tcW w:w="1365" w:type="dxa"/>
            <w:shd w:val="clear" w:color="auto" w:fill="auto"/>
            <w:vAlign w:val="center"/>
          </w:tcPr>
          <w:p w14:paraId="25FC7D8E" w14:textId="4AB1D9E9" w:rsidR="00BE06A3" w:rsidRPr="007C215C" w:rsidRDefault="00BE06A3" w:rsidP="007C215C">
            <w:pPr>
              <w:jc w:val="center"/>
              <w:rPr>
                <w:rFonts w:ascii="ＭＳ ゴシック" w:eastAsia="ＭＳ ゴシック" w:hAnsi="ＭＳ ゴシック"/>
                <w:sz w:val="22"/>
                <w:szCs w:val="22"/>
              </w:rPr>
            </w:pPr>
            <w:r w:rsidRPr="007C215C">
              <w:rPr>
                <w:rFonts w:ascii="ＭＳ ゴシック" w:eastAsia="ＭＳ ゴシック" w:hAnsi="ＭＳ ゴシック" w:hint="eastAsia"/>
                <w:sz w:val="22"/>
                <w:szCs w:val="22"/>
              </w:rPr>
              <w:t>６月１日</w:t>
            </w:r>
            <w:r w:rsidR="007C215C" w:rsidRPr="007C215C">
              <w:rPr>
                <w:rFonts w:ascii="ＭＳ ゴシック" w:eastAsia="ＭＳ ゴシック" w:hAnsi="ＭＳ ゴシック"/>
                <w:sz w:val="22"/>
                <w:szCs w:val="22"/>
              </w:rPr>
              <w:br/>
            </w:r>
            <w:r w:rsidRPr="007C215C">
              <w:rPr>
                <w:rFonts w:ascii="ＭＳ ゴシック" w:eastAsia="ＭＳ ゴシック" w:hAnsi="ＭＳ ゴシック" w:hint="eastAsia"/>
                <w:sz w:val="22"/>
                <w:szCs w:val="22"/>
              </w:rPr>
              <w:t>在職職員</w:t>
            </w:r>
          </w:p>
        </w:tc>
        <w:tc>
          <w:tcPr>
            <w:tcW w:w="1260" w:type="dxa"/>
            <w:shd w:val="clear" w:color="auto" w:fill="auto"/>
            <w:vAlign w:val="center"/>
          </w:tcPr>
          <w:p w14:paraId="07F815D7" w14:textId="77777777" w:rsidR="00BE06A3" w:rsidRPr="007C215C" w:rsidRDefault="00BE06A3" w:rsidP="00060DDF">
            <w:pPr>
              <w:jc w:val="center"/>
              <w:rPr>
                <w:rFonts w:ascii="ＭＳ ゴシック" w:eastAsia="ＭＳ ゴシック" w:hAnsi="ＭＳ ゴシック"/>
                <w:sz w:val="22"/>
                <w:szCs w:val="22"/>
              </w:rPr>
            </w:pPr>
            <w:r w:rsidRPr="007C215C">
              <w:rPr>
                <w:rFonts w:ascii="ＭＳ ゴシック" w:eastAsia="ＭＳ ゴシック" w:hAnsi="ＭＳ ゴシック" w:hint="eastAsia"/>
                <w:sz w:val="22"/>
                <w:szCs w:val="22"/>
              </w:rPr>
              <w:t>６月30日</w:t>
            </w:r>
          </w:p>
        </w:tc>
        <w:tc>
          <w:tcPr>
            <w:tcW w:w="1680" w:type="dxa"/>
            <w:shd w:val="clear" w:color="auto" w:fill="auto"/>
            <w:vAlign w:val="center"/>
          </w:tcPr>
          <w:p w14:paraId="536A86D0" w14:textId="77777777" w:rsidR="00BE06A3" w:rsidRPr="007C215C" w:rsidRDefault="00BE06A3" w:rsidP="00060DDF">
            <w:pPr>
              <w:rPr>
                <w:rFonts w:ascii="ＭＳ ゴシック" w:eastAsia="ＭＳ ゴシック" w:hAnsi="ＭＳ ゴシック"/>
                <w:sz w:val="22"/>
                <w:szCs w:val="22"/>
              </w:rPr>
            </w:pPr>
            <w:r w:rsidRPr="007C215C">
              <w:rPr>
                <w:rFonts w:ascii="ＭＳ ゴシック" w:eastAsia="ＭＳ ゴシック" w:hAnsi="ＭＳ ゴシック" w:hint="eastAsia"/>
                <w:sz w:val="22"/>
                <w:szCs w:val="22"/>
              </w:rPr>
              <w:t>期末給</w:t>
            </w:r>
          </w:p>
          <w:p w14:paraId="38C2ABC2" w14:textId="77777777" w:rsidR="00BE06A3" w:rsidRPr="007C215C" w:rsidRDefault="00BE06A3" w:rsidP="00060DDF">
            <w:pPr>
              <w:ind w:firstLineChars="100" w:firstLine="220"/>
              <w:rPr>
                <w:rFonts w:ascii="ＭＳ ゴシック" w:eastAsia="ＭＳ ゴシック" w:hAnsi="ＭＳ ゴシック"/>
                <w:sz w:val="22"/>
                <w:szCs w:val="22"/>
                <w:lang w:eastAsia="zh-TW"/>
              </w:rPr>
            </w:pPr>
            <w:r w:rsidRPr="007C215C">
              <w:rPr>
                <w:rFonts w:ascii="ＭＳ ゴシック" w:eastAsia="ＭＳ ゴシック" w:hAnsi="ＭＳ ゴシック" w:hint="eastAsia"/>
                <w:sz w:val="22"/>
                <w:szCs w:val="22"/>
                <w:lang w:eastAsia="zh-TW"/>
              </w:rPr>
              <w:t>自3月1日</w:t>
            </w:r>
          </w:p>
          <w:p w14:paraId="1F441549" w14:textId="77777777" w:rsidR="00BE06A3" w:rsidRPr="007C215C" w:rsidRDefault="00BE06A3" w:rsidP="00060DDF">
            <w:pPr>
              <w:ind w:firstLineChars="100" w:firstLine="220"/>
              <w:rPr>
                <w:rFonts w:ascii="ＭＳ ゴシック" w:eastAsia="ＭＳ ゴシック" w:hAnsi="ＭＳ ゴシック"/>
                <w:sz w:val="22"/>
                <w:szCs w:val="22"/>
                <w:lang w:eastAsia="zh-TW"/>
              </w:rPr>
            </w:pPr>
            <w:r w:rsidRPr="007C215C">
              <w:rPr>
                <w:rFonts w:ascii="ＭＳ ゴシック" w:eastAsia="ＭＳ ゴシック" w:hAnsi="ＭＳ ゴシック" w:hint="eastAsia"/>
                <w:sz w:val="22"/>
                <w:szCs w:val="22"/>
                <w:lang w:eastAsia="zh-TW"/>
              </w:rPr>
              <w:t>至5月31日</w:t>
            </w:r>
          </w:p>
          <w:p w14:paraId="11F142E7" w14:textId="77777777" w:rsidR="00BE06A3" w:rsidRPr="007C215C" w:rsidRDefault="00BE06A3" w:rsidP="00060DDF">
            <w:pPr>
              <w:rPr>
                <w:rFonts w:ascii="ＭＳ ゴシック" w:eastAsia="ＭＳ ゴシック" w:hAnsi="ＭＳ ゴシック"/>
                <w:sz w:val="22"/>
                <w:szCs w:val="22"/>
                <w:lang w:eastAsia="zh-TW"/>
              </w:rPr>
            </w:pPr>
          </w:p>
          <w:p w14:paraId="6FA03FED" w14:textId="77777777" w:rsidR="00BE06A3" w:rsidRPr="007C215C" w:rsidRDefault="00BE06A3" w:rsidP="00060DDF">
            <w:pPr>
              <w:rPr>
                <w:rFonts w:ascii="ＭＳ ゴシック" w:eastAsia="ＭＳ ゴシック" w:hAnsi="ＭＳ ゴシック"/>
                <w:sz w:val="22"/>
                <w:szCs w:val="22"/>
                <w:lang w:eastAsia="zh-TW"/>
              </w:rPr>
            </w:pPr>
            <w:r w:rsidRPr="007C215C">
              <w:rPr>
                <w:rFonts w:ascii="ＭＳ ゴシック" w:eastAsia="ＭＳ ゴシック" w:hAnsi="ＭＳ ゴシック" w:hint="eastAsia"/>
                <w:sz w:val="22"/>
                <w:szCs w:val="22"/>
                <w:lang w:eastAsia="zh-TW"/>
              </w:rPr>
              <w:t>勤勉給</w:t>
            </w:r>
          </w:p>
          <w:p w14:paraId="71C16726" w14:textId="77777777" w:rsidR="00BE06A3" w:rsidRPr="007C215C" w:rsidRDefault="00BE06A3" w:rsidP="00060DDF">
            <w:pPr>
              <w:ind w:firstLineChars="100" w:firstLine="220"/>
              <w:rPr>
                <w:rFonts w:ascii="ＭＳ ゴシック" w:eastAsia="ＭＳ ゴシック" w:hAnsi="ＭＳ ゴシック"/>
                <w:sz w:val="22"/>
                <w:szCs w:val="22"/>
                <w:lang w:eastAsia="zh-TW"/>
              </w:rPr>
            </w:pPr>
            <w:r w:rsidRPr="007C215C">
              <w:rPr>
                <w:rFonts w:ascii="ＭＳ ゴシック" w:eastAsia="ＭＳ ゴシック" w:hAnsi="ＭＳ ゴシック" w:hint="eastAsia"/>
                <w:sz w:val="22"/>
                <w:szCs w:val="22"/>
                <w:lang w:eastAsia="zh-TW"/>
              </w:rPr>
              <w:t>自12月1日</w:t>
            </w:r>
          </w:p>
          <w:p w14:paraId="26DB8D7F" w14:textId="6F94D15B" w:rsidR="00BE06A3" w:rsidRPr="007C215C" w:rsidRDefault="00BE06A3" w:rsidP="00060DDF">
            <w:pPr>
              <w:ind w:firstLineChars="100" w:firstLine="220"/>
              <w:rPr>
                <w:rFonts w:ascii="ＭＳ ゴシック" w:eastAsia="ＭＳ ゴシック" w:hAnsi="ＭＳ ゴシック"/>
                <w:sz w:val="22"/>
                <w:szCs w:val="22"/>
              </w:rPr>
            </w:pPr>
            <w:r w:rsidRPr="007C215C">
              <w:rPr>
                <w:rFonts w:ascii="ＭＳ ゴシック" w:eastAsia="ＭＳ ゴシック" w:hAnsi="ＭＳ ゴシック" w:hint="eastAsia"/>
                <w:sz w:val="22"/>
                <w:szCs w:val="22"/>
                <w:lang w:eastAsia="zh-TW"/>
              </w:rPr>
              <w:t>至5月31日</w:t>
            </w:r>
          </w:p>
        </w:tc>
        <w:tc>
          <w:tcPr>
            <w:tcW w:w="2383" w:type="dxa"/>
            <w:shd w:val="clear" w:color="auto" w:fill="auto"/>
          </w:tcPr>
          <w:p w14:paraId="4FD01176" w14:textId="6955020A" w:rsidR="00BE06A3" w:rsidRPr="007C215C" w:rsidRDefault="00BE06A3" w:rsidP="00610F15">
            <w:pPr>
              <w:rPr>
                <w:rFonts w:ascii="ＭＳ ゴシック" w:eastAsia="ＭＳ ゴシック" w:hAnsi="ＭＳ ゴシック"/>
                <w:sz w:val="22"/>
                <w:szCs w:val="22"/>
                <w:lang w:eastAsia="zh-TW"/>
              </w:rPr>
            </w:pPr>
            <w:r w:rsidRPr="007C215C">
              <w:rPr>
                <w:rFonts w:ascii="ＭＳ ゴシック" w:eastAsia="ＭＳ ゴシック" w:hAnsi="ＭＳ ゴシック" w:hint="eastAsia"/>
                <w:sz w:val="22"/>
                <w:szCs w:val="22"/>
                <w:lang w:eastAsia="zh-TW"/>
              </w:rPr>
              <w:t>基準日現在</w:t>
            </w:r>
          </w:p>
          <w:p w14:paraId="71BBC50C" w14:textId="77777777" w:rsidR="00BE06A3" w:rsidRPr="007C215C" w:rsidRDefault="00BE06A3" w:rsidP="0070233D">
            <w:pPr>
              <w:rPr>
                <w:rFonts w:ascii="ＭＳ ゴシック" w:eastAsia="ＭＳ ゴシック" w:hAnsi="ＭＳ ゴシック"/>
                <w:sz w:val="22"/>
                <w:szCs w:val="22"/>
                <w:lang w:eastAsia="zh-TW"/>
              </w:rPr>
            </w:pPr>
            <w:r w:rsidRPr="007C215C">
              <w:rPr>
                <w:rFonts w:ascii="ＭＳ ゴシック" w:eastAsia="ＭＳ ゴシック" w:hAnsi="ＭＳ ゴシック" w:hint="eastAsia"/>
                <w:sz w:val="22"/>
                <w:szCs w:val="22"/>
                <w:lang w:eastAsia="zh-TW"/>
              </w:rPr>
              <w:t>（本給＋扶養手当＋調整手当）</w:t>
            </w:r>
          </w:p>
          <w:p w14:paraId="068FD2C2" w14:textId="372211B6" w:rsidR="00BE06A3" w:rsidRPr="007C215C" w:rsidRDefault="007B69D3" w:rsidP="007B69D3">
            <w:pPr>
              <w:ind w:leftChars="-9" w:left="1" w:hangingChars="9" w:hanging="20"/>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rPr>
              <w:t xml:space="preserve">　　</w:t>
            </w:r>
            <w:r w:rsidR="00BE06A3" w:rsidRPr="007C215C">
              <w:rPr>
                <w:rFonts w:ascii="ＭＳ ゴシック" w:eastAsia="ＭＳ ゴシック" w:hAnsi="ＭＳ ゴシック" w:hint="eastAsia"/>
                <w:sz w:val="22"/>
                <w:szCs w:val="22"/>
                <w:lang w:eastAsia="zh-TW"/>
              </w:rPr>
              <w:t xml:space="preserve">　　１４０</w:t>
            </w:r>
          </w:p>
          <w:p w14:paraId="569508FC" w14:textId="6EECBB54" w:rsidR="00BE06A3" w:rsidRPr="007C215C" w:rsidRDefault="004B1FEA" w:rsidP="0070233D">
            <w:pPr>
              <w:rPr>
                <w:rFonts w:ascii="ＭＳ ゴシック" w:eastAsia="ＭＳ ゴシック" w:hAnsi="ＭＳ ゴシック"/>
                <w:sz w:val="22"/>
                <w:szCs w:val="22"/>
                <w:lang w:eastAsia="zh-TW"/>
              </w:rPr>
            </w:pPr>
            <w:r>
              <w:rPr>
                <w:rFonts w:ascii="ＭＳ ゴシック" w:eastAsia="ＭＳ ゴシック" w:hAnsi="ＭＳ ゴシック"/>
                <w:noProof/>
                <w:sz w:val="22"/>
                <w:szCs w:val="22"/>
              </w:rPr>
              <w:pict w14:anchorId="66020310">
                <v:shapetype id="_x0000_t32" coordsize="21600,21600" o:spt="32" o:oned="t" path="m,l21600,21600e" filled="f">
                  <v:path arrowok="t" fillok="f" o:connecttype="none"/>
                  <o:lock v:ext="edit" shapetype="t"/>
                </v:shapetype>
                <v:shape id="_x0000_s1026" type="#_x0000_t32" style="position:absolute;left:0;text-align:left;margin-left:37.2pt;margin-top:8.4pt;width:49.05pt;height:0;z-index:251656192" o:connectortype="straight" strokeweight="2pt"/>
              </w:pict>
            </w:r>
            <w:r w:rsidR="00BE06A3" w:rsidRPr="007C215C">
              <w:rPr>
                <w:rFonts w:ascii="ＭＳ ゴシック" w:eastAsia="ＭＳ ゴシック" w:hAnsi="ＭＳ ゴシック" w:hint="eastAsia"/>
                <w:sz w:val="22"/>
                <w:szCs w:val="22"/>
              </w:rPr>
              <w:t xml:space="preserve">　×</w:t>
            </w:r>
            <w:r w:rsidR="007B69D3">
              <w:rPr>
                <w:rFonts w:ascii="ＭＳ ゴシック" w:eastAsia="ＭＳ ゴシック" w:hAnsi="ＭＳ ゴシック" w:hint="eastAsia"/>
                <w:sz w:val="22"/>
                <w:szCs w:val="22"/>
              </w:rPr>
              <w:t xml:space="preserve">　</w:t>
            </w:r>
          </w:p>
          <w:p w14:paraId="2E868157" w14:textId="6846DC14" w:rsidR="00BE06A3" w:rsidRPr="007C215C" w:rsidRDefault="00BE06A3" w:rsidP="0070233D">
            <w:pPr>
              <w:rPr>
                <w:rFonts w:ascii="ＭＳ ゴシック" w:eastAsia="ＭＳ ゴシック" w:hAnsi="ＭＳ ゴシック"/>
                <w:sz w:val="22"/>
                <w:szCs w:val="22"/>
                <w:lang w:eastAsia="zh-TW"/>
              </w:rPr>
            </w:pPr>
            <w:r w:rsidRPr="007C215C">
              <w:rPr>
                <w:rFonts w:ascii="ＭＳ ゴシック" w:eastAsia="ＭＳ ゴシック" w:hAnsi="ＭＳ ゴシック" w:hint="eastAsia"/>
                <w:sz w:val="22"/>
                <w:szCs w:val="22"/>
                <w:lang w:eastAsia="zh-TW"/>
              </w:rPr>
              <w:t xml:space="preserve">　</w:t>
            </w:r>
            <w:r w:rsidR="007B69D3">
              <w:rPr>
                <w:rFonts w:ascii="ＭＳ ゴシック" w:eastAsia="ＭＳ ゴシック" w:hAnsi="ＭＳ ゴシック" w:hint="eastAsia"/>
                <w:sz w:val="22"/>
                <w:szCs w:val="22"/>
              </w:rPr>
              <w:t xml:space="preserve">　　　</w:t>
            </w:r>
            <w:r w:rsidRPr="007C215C">
              <w:rPr>
                <w:rFonts w:ascii="ＭＳ ゴシック" w:eastAsia="ＭＳ ゴシック" w:hAnsi="ＭＳ ゴシック" w:hint="eastAsia"/>
                <w:sz w:val="22"/>
                <w:szCs w:val="22"/>
              </w:rPr>
              <w:t>１００</w:t>
            </w:r>
          </w:p>
        </w:tc>
        <w:tc>
          <w:tcPr>
            <w:tcW w:w="2384" w:type="dxa"/>
            <w:shd w:val="clear" w:color="auto" w:fill="auto"/>
          </w:tcPr>
          <w:p w14:paraId="5EF00882" w14:textId="77777777" w:rsidR="00BE06A3" w:rsidRPr="007C215C" w:rsidRDefault="00BE06A3" w:rsidP="00060DDF">
            <w:pPr>
              <w:rPr>
                <w:rFonts w:ascii="ＭＳ ゴシック" w:eastAsia="ＭＳ ゴシック" w:hAnsi="ＭＳ ゴシック"/>
                <w:sz w:val="22"/>
                <w:szCs w:val="22"/>
              </w:rPr>
            </w:pPr>
            <w:r w:rsidRPr="007C215C">
              <w:rPr>
                <w:rFonts w:ascii="ＭＳ ゴシック" w:eastAsia="ＭＳ ゴシック" w:hAnsi="ＭＳ ゴシック" w:hint="eastAsia"/>
                <w:sz w:val="22"/>
                <w:szCs w:val="22"/>
              </w:rPr>
              <w:t>基準日現在</w:t>
            </w:r>
          </w:p>
          <w:p w14:paraId="7BC77B77" w14:textId="77777777" w:rsidR="00BE06A3" w:rsidRPr="007C215C" w:rsidRDefault="00BE06A3" w:rsidP="0070233D">
            <w:pPr>
              <w:rPr>
                <w:rFonts w:ascii="ＭＳ ゴシック" w:eastAsia="ＭＳ ゴシック" w:hAnsi="ＭＳ ゴシック"/>
                <w:sz w:val="22"/>
                <w:szCs w:val="22"/>
              </w:rPr>
            </w:pPr>
            <w:r w:rsidRPr="007C215C">
              <w:rPr>
                <w:rFonts w:ascii="ＭＳ ゴシック" w:eastAsia="ＭＳ ゴシック" w:hAnsi="ＭＳ ゴシック" w:hint="eastAsia"/>
                <w:sz w:val="22"/>
                <w:szCs w:val="22"/>
              </w:rPr>
              <w:t>（本給＋本給の調整手当）</w:t>
            </w:r>
          </w:p>
          <w:p w14:paraId="40B146DA" w14:textId="21466B5D" w:rsidR="00BE06A3" w:rsidRPr="007C215C" w:rsidRDefault="00C1006B" w:rsidP="007B69D3">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B69D3" w:rsidRPr="007C215C">
              <w:rPr>
                <w:rFonts w:ascii="ＭＳ ゴシック" w:eastAsia="ＭＳ ゴシック" w:hAnsi="ＭＳ ゴシック" w:hint="eastAsia"/>
                <w:sz w:val="22"/>
                <w:szCs w:val="22"/>
              </w:rPr>
              <w:t>７２．５</w:t>
            </w:r>
          </w:p>
          <w:p w14:paraId="6BF7E8EB" w14:textId="3FCA88A5" w:rsidR="00BE06A3" w:rsidRPr="007C215C" w:rsidRDefault="004B1FEA" w:rsidP="007B69D3">
            <w:pPr>
              <w:rPr>
                <w:rFonts w:ascii="ＭＳ ゴシック" w:eastAsia="ＭＳ ゴシック" w:hAnsi="ＭＳ ゴシック"/>
                <w:sz w:val="22"/>
                <w:szCs w:val="22"/>
              </w:rPr>
            </w:pPr>
            <w:r>
              <w:rPr>
                <w:rFonts w:ascii="ＭＳ ゴシック" w:eastAsia="ＭＳ ゴシック" w:hAnsi="ＭＳ ゴシック"/>
                <w:noProof/>
                <w:sz w:val="22"/>
                <w:szCs w:val="22"/>
                <w:lang w:eastAsia="zh-TW"/>
              </w:rPr>
              <w:pict w14:anchorId="66020310">
                <v:shape id="_x0000_s1027" type="#_x0000_t32" style="position:absolute;left:0;text-align:left;margin-left:39.1pt;margin-top:9.1pt;width:49.05pt;height:0;z-index:251657216;mso-position-horizontal-relative:text;mso-position-vertical-relative:text" o:connectortype="straight" strokeweight="2pt"/>
              </w:pict>
            </w:r>
            <w:r w:rsidR="007B69D3">
              <w:rPr>
                <w:rFonts w:ascii="ＭＳ ゴシック" w:eastAsia="ＭＳ ゴシック" w:hAnsi="ＭＳ ゴシック" w:hint="eastAsia"/>
                <w:sz w:val="22"/>
                <w:szCs w:val="22"/>
              </w:rPr>
              <w:t xml:space="preserve">　</w:t>
            </w:r>
            <w:r w:rsidR="00BE06A3" w:rsidRPr="007C215C">
              <w:rPr>
                <w:rFonts w:ascii="ＭＳ ゴシック" w:eastAsia="ＭＳ ゴシック" w:hAnsi="ＭＳ ゴシック" w:hint="eastAsia"/>
                <w:sz w:val="22"/>
                <w:szCs w:val="22"/>
              </w:rPr>
              <w:t>×</w:t>
            </w:r>
            <w:r w:rsidR="007B69D3">
              <w:rPr>
                <w:rFonts w:ascii="ＭＳ ゴシック" w:eastAsia="ＭＳ ゴシック" w:hAnsi="ＭＳ ゴシック" w:hint="eastAsia"/>
                <w:sz w:val="22"/>
                <w:szCs w:val="22"/>
              </w:rPr>
              <w:t xml:space="preserve">　</w:t>
            </w:r>
          </w:p>
          <w:p w14:paraId="20AF6367" w14:textId="3BFE43D8" w:rsidR="00BE06A3" w:rsidRPr="007C215C" w:rsidRDefault="00C1006B" w:rsidP="007B69D3">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BE06A3" w:rsidRPr="007C215C">
              <w:rPr>
                <w:rFonts w:ascii="ＭＳ ゴシック" w:eastAsia="ＭＳ ゴシック" w:hAnsi="ＭＳ ゴシック" w:hint="eastAsia"/>
                <w:sz w:val="22"/>
                <w:szCs w:val="22"/>
              </w:rPr>
              <w:t>１００</w:t>
            </w:r>
          </w:p>
        </w:tc>
      </w:tr>
      <w:tr w:rsidR="00060DDF" w:rsidRPr="007C215C" w14:paraId="76BBBE27" w14:textId="77777777" w:rsidTr="00C1006B">
        <w:tc>
          <w:tcPr>
            <w:tcW w:w="1365" w:type="dxa"/>
            <w:shd w:val="clear" w:color="auto" w:fill="auto"/>
            <w:vAlign w:val="center"/>
          </w:tcPr>
          <w:p w14:paraId="4142C688" w14:textId="495CAD10" w:rsidR="00BE06A3" w:rsidRPr="007C215C" w:rsidRDefault="00BE06A3" w:rsidP="007C215C">
            <w:pPr>
              <w:jc w:val="center"/>
              <w:rPr>
                <w:rFonts w:ascii="ＭＳ ゴシック" w:eastAsia="ＭＳ ゴシック" w:hAnsi="ＭＳ ゴシック"/>
                <w:sz w:val="22"/>
                <w:szCs w:val="22"/>
              </w:rPr>
            </w:pPr>
            <w:r w:rsidRPr="007C215C">
              <w:rPr>
                <w:rFonts w:ascii="ＭＳ ゴシック" w:eastAsia="ＭＳ ゴシック" w:hAnsi="ＭＳ ゴシック" w:hint="eastAsia"/>
                <w:sz w:val="22"/>
                <w:szCs w:val="22"/>
              </w:rPr>
              <w:t>１２月１日</w:t>
            </w:r>
            <w:r w:rsidR="007C215C" w:rsidRPr="007C215C">
              <w:rPr>
                <w:rFonts w:ascii="ＭＳ ゴシック" w:eastAsia="ＭＳ ゴシック" w:hAnsi="ＭＳ ゴシック"/>
                <w:sz w:val="22"/>
                <w:szCs w:val="22"/>
              </w:rPr>
              <w:br/>
            </w:r>
            <w:r w:rsidRPr="007C215C">
              <w:rPr>
                <w:rFonts w:ascii="ＭＳ ゴシック" w:eastAsia="ＭＳ ゴシック" w:hAnsi="ＭＳ ゴシック" w:hint="eastAsia"/>
                <w:sz w:val="22"/>
                <w:szCs w:val="22"/>
              </w:rPr>
              <w:t>在職職員</w:t>
            </w:r>
          </w:p>
        </w:tc>
        <w:tc>
          <w:tcPr>
            <w:tcW w:w="1260" w:type="dxa"/>
            <w:shd w:val="clear" w:color="auto" w:fill="auto"/>
            <w:vAlign w:val="center"/>
          </w:tcPr>
          <w:p w14:paraId="4F52E64F" w14:textId="77777777" w:rsidR="00BE06A3" w:rsidRPr="007C215C" w:rsidRDefault="00BE06A3" w:rsidP="00060DDF">
            <w:pPr>
              <w:jc w:val="center"/>
              <w:rPr>
                <w:rFonts w:ascii="ＭＳ ゴシック" w:eastAsia="ＭＳ ゴシック" w:hAnsi="ＭＳ ゴシック"/>
                <w:sz w:val="22"/>
                <w:szCs w:val="22"/>
              </w:rPr>
            </w:pPr>
            <w:r w:rsidRPr="007C215C">
              <w:rPr>
                <w:rFonts w:ascii="ＭＳ ゴシック" w:eastAsia="ＭＳ ゴシック" w:hAnsi="ＭＳ ゴシック" w:hint="eastAsia"/>
                <w:sz w:val="22"/>
                <w:szCs w:val="22"/>
              </w:rPr>
              <w:t>12月15日</w:t>
            </w:r>
          </w:p>
        </w:tc>
        <w:tc>
          <w:tcPr>
            <w:tcW w:w="1680" w:type="dxa"/>
            <w:shd w:val="clear" w:color="auto" w:fill="auto"/>
            <w:vAlign w:val="center"/>
          </w:tcPr>
          <w:p w14:paraId="3531CDE1" w14:textId="77777777" w:rsidR="00BE06A3" w:rsidRPr="007C215C" w:rsidRDefault="00BE06A3" w:rsidP="00060DDF">
            <w:pPr>
              <w:ind w:firstLineChars="46" w:firstLine="101"/>
              <w:rPr>
                <w:rFonts w:ascii="ＭＳ ゴシック" w:eastAsia="ＭＳ ゴシック" w:hAnsi="ＭＳ ゴシック"/>
                <w:sz w:val="22"/>
                <w:szCs w:val="22"/>
              </w:rPr>
            </w:pPr>
            <w:r w:rsidRPr="007C215C">
              <w:rPr>
                <w:rFonts w:ascii="ＭＳ ゴシック" w:eastAsia="ＭＳ ゴシック" w:hAnsi="ＭＳ ゴシック" w:hint="eastAsia"/>
                <w:sz w:val="22"/>
                <w:szCs w:val="22"/>
              </w:rPr>
              <w:t>自6月1日</w:t>
            </w:r>
          </w:p>
          <w:p w14:paraId="1924204D" w14:textId="6B60C213" w:rsidR="00BE06A3" w:rsidRPr="007C215C" w:rsidRDefault="00BE06A3" w:rsidP="00060DDF">
            <w:pPr>
              <w:ind w:firstLineChars="46" w:firstLine="101"/>
              <w:rPr>
                <w:rFonts w:ascii="ＭＳ ゴシック" w:eastAsia="ＭＳ ゴシック" w:hAnsi="ＭＳ ゴシック"/>
                <w:sz w:val="22"/>
                <w:szCs w:val="22"/>
              </w:rPr>
            </w:pPr>
            <w:r w:rsidRPr="007C215C">
              <w:rPr>
                <w:rFonts w:ascii="ＭＳ ゴシック" w:eastAsia="ＭＳ ゴシック" w:hAnsi="ＭＳ ゴシック" w:hint="eastAsia"/>
                <w:sz w:val="22"/>
                <w:szCs w:val="22"/>
              </w:rPr>
              <w:t>至11月30日</w:t>
            </w:r>
          </w:p>
        </w:tc>
        <w:tc>
          <w:tcPr>
            <w:tcW w:w="2383" w:type="dxa"/>
            <w:shd w:val="clear" w:color="auto" w:fill="auto"/>
          </w:tcPr>
          <w:p w14:paraId="129AF489" w14:textId="1D596D59" w:rsidR="00C1006B" w:rsidRPr="007C215C" w:rsidRDefault="00C1006B" w:rsidP="00C1006B">
            <w:pPr>
              <w:ind w:leftChars="-9" w:left="1" w:hangingChars="9" w:hanging="20"/>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rPr>
              <w:t xml:space="preserve">　　</w:t>
            </w:r>
            <w:r w:rsidRPr="007C215C">
              <w:rPr>
                <w:rFonts w:ascii="ＭＳ ゴシック" w:eastAsia="ＭＳ ゴシック" w:hAnsi="ＭＳ ゴシック" w:hint="eastAsia"/>
                <w:sz w:val="22"/>
                <w:szCs w:val="22"/>
                <w:lang w:eastAsia="zh-TW"/>
              </w:rPr>
              <w:t xml:space="preserve">　　１</w:t>
            </w:r>
            <w:r>
              <w:rPr>
                <w:rFonts w:ascii="ＭＳ ゴシック" w:eastAsia="ＭＳ ゴシック" w:hAnsi="ＭＳ ゴシック" w:hint="eastAsia"/>
                <w:sz w:val="22"/>
                <w:szCs w:val="22"/>
              </w:rPr>
              <w:t>６</w:t>
            </w:r>
            <w:r w:rsidRPr="007C215C">
              <w:rPr>
                <w:rFonts w:ascii="ＭＳ ゴシック" w:eastAsia="ＭＳ ゴシック" w:hAnsi="ＭＳ ゴシック" w:hint="eastAsia"/>
                <w:sz w:val="22"/>
                <w:szCs w:val="22"/>
                <w:lang w:eastAsia="zh-TW"/>
              </w:rPr>
              <w:t>０</w:t>
            </w:r>
          </w:p>
          <w:p w14:paraId="5DA3DD85" w14:textId="77777777" w:rsidR="00C1006B" w:rsidRPr="007C215C" w:rsidRDefault="004B1FEA" w:rsidP="00C1006B">
            <w:pPr>
              <w:rPr>
                <w:rFonts w:ascii="ＭＳ ゴシック" w:eastAsia="ＭＳ ゴシック" w:hAnsi="ＭＳ ゴシック"/>
                <w:sz w:val="22"/>
                <w:szCs w:val="22"/>
                <w:lang w:eastAsia="zh-TW"/>
              </w:rPr>
            </w:pPr>
            <w:r>
              <w:rPr>
                <w:rFonts w:ascii="ＭＳ ゴシック" w:eastAsia="ＭＳ ゴシック" w:hAnsi="ＭＳ ゴシック"/>
                <w:noProof/>
                <w:sz w:val="22"/>
                <w:szCs w:val="22"/>
              </w:rPr>
              <w:pict w14:anchorId="40B248AD">
                <v:shape id="_x0000_s1028" type="#_x0000_t32" style="position:absolute;left:0;text-align:left;margin-left:37.2pt;margin-top:8.4pt;width:49.05pt;height:0;z-index:251658240" o:connectortype="straight" strokeweight="2pt"/>
              </w:pict>
            </w:r>
            <w:r w:rsidR="00C1006B" w:rsidRPr="007C215C">
              <w:rPr>
                <w:rFonts w:ascii="ＭＳ ゴシック" w:eastAsia="ＭＳ ゴシック" w:hAnsi="ＭＳ ゴシック" w:hint="eastAsia"/>
                <w:sz w:val="22"/>
                <w:szCs w:val="22"/>
              </w:rPr>
              <w:t xml:space="preserve">　×</w:t>
            </w:r>
            <w:r w:rsidR="00C1006B">
              <w:rPr>
                <w:rFonts w:ascii="ＭＳ ゴシック" w:eastAsia="ＭＳ ゴシック" w:hAnsi="ＭＳ ゴシック" w:hint="eastAsia"/>
                <w:sz w:val="22"/>
                <w:szCs w:val="22"/>
              </w:rPr>
              <w:t xml:space="preserve">　</w:t>
            </w:r>
          </w:p>
          <w:p w14:paraId="11537F25" w14:textId="72762888" w:rsidR="00BE06A3" w:rsidRPr="007C215C" w:rsidRDefault="00C1006B" w:rsidP="00C1006B">
            <w:pPr>
              <w:rPr>
                <w:rFonts w:ascii="ＭＳ ゴシック" w:eastAsia="ＭＳ ゴシック" w:hAnsi="ＭＳ ゴシック"/>
                <w:sz w:val="22"/>
                <w:szCs w:val="22"/>
              </w:rPr>
            </w:pPr>
            <w:r w:rsidRPr="007C215C">
              <w:rPr>
                <w:rFonts w:ascii="ＭＳ ゴシック" w:eastAsia="ＭＳ ゴシック" w:hAnsi="ＭＳ ゴシック" w:hint="eastAsia"/>
                <w:sz w:val="22"/>
                <w:szCs w:val="22"/>
                <w:lang w:eastAsia="zh-TW"/>
              </w:rPr>
              <w:t xml:space="preserve">　</w:t>
            </w:r>
            <w:r>
              <w:rPr>
                <w:rFonts w:ascii="ＭＳ ゴシック" w:eastAsia="ＭＳ ゴシック" w:hAnsi="ＭＳ ゴシック" w:hint="eastAsia"/>
                <w:sz w:val="22"/>
                <w:szCs w:val="22"/>
              </w:rPr>
              <w:t xml:space="preserve">　　　</w:t>
            </w:r>
            <w:r w:rsidRPr="007C215C">
              <w:rPr>
                <w:rFonts w:ascii="ＭＳ ゴシック" w:eastAsia="ＭＳ ゴシック" w:hAnsi="ＭＳ ゴシック" w:hint="eastAsia"/>
                <w:sz w:val="22"/>
                <w:szCs w:val="22"/>
              </w:rPr>
              <w:t>１００</w:t>
            </w:r>
          </w:p>
        </w:tc>
        <w:tc>
          <w:tcPr>
            <w:tcW w:w="2384" w:type="dxa"/>
            <w:shd w:val="clear" w:color="auto" w:fill="auto"/>
          </w:tcPr>
          <w:p w14:paraId="3BCDC8BA" w14:textId="77777777" w:rsidR="00C1006B" w:rsidRPr="007C215C" w:rsidRDefault="00C1006B" w:rsidP="00C1006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7C215C">
              <w:rPr>
                <w:rFonts w:ascii="ＭＳ ゴシック" w:eastAsia="ＭＳ ゴシック" w:hAnsi="ＭＳ ゴシック" w:hint="eastAsia"/>
                <w:sz w:val="22"/>
                <w:szCs w:val="22"/>
              </w:rPr>
              <w:t>７２．５</w:t>
            </w:r>
          </w:p>
          <w:p w14:paraId="609A5BCA" w14:textId="77777777" w:rsidR="00C1006B" w:rsidRPr="007C215C" w:rsidRDefault="004B1FEA" w:rsidP="00C1006B">
            <w:pPr>
              <w:rPr>
                <w:rFonts w:ascii="ＭＳ ゴシック" w:eastAsia="ＭＳ ゴシック" w:hAnsi="ＭＳ ゴシック"/>
                <w:sz w:val="22"/>
                <w:szCs w:val="22"/>
              </w:rPr>
            </w:pPr>
            <w:r>
              <w:rPr>
                <w:rFonts w:ascii="ＭＳ ゴシック" w:eastAsia="ＭＳ ゴシック" w:hAnsi="ＭＳ ゴシック"/>
                <w:noProof/>
                <w:sz w:val="22"/>
                <w:szCs w:val="22"/>
                <w:lang w:eastAsia="zh-TW"/>
              </w:rPr>
              <w:pict w14:anchorId="20F395FD">
                <v:shape id="_x0000_s1029" type="#_x0000_t32" style="position:absolute;left:0;text-align:left;margin-left:39.1pt;margin-top:9.1pt;width:49.05pt;height:0;z-index:251659264;mso-position-horizontal-relative:text;mso-position-vertical-relative:text" o:connectortype="straight" strokeweight="2pt"/>
              </w:pict>
            </w:r>
            <w:r w:rsidR="00C1006B">
              <w:rPr>
                <w:rFonts w:ascii="ＭＳ ゴシック" w:eastAsia="ＭＳ ゴシック" w:hAnsi="ＭＳ ゴシック" w:hint="eastAsia"/>
                <w:sz w:val="22"/>
                <w:szCs w:val="22"/>
              </w:rPr>
              <w:t xml:space="preserve">　</w:t>
            </w:r>
            <w:r w:rsidR="00C1006B" w:rsidRPr="007C215C">
              <w:rPr>
                <w:rFonts w:ascii="ＭＳ ゴシック" w:eastAsia="ＭＳ ゴシック" w:hAnsi="ＭＳ ゴシック" w:hint="eastAsia"/>
                <w:sz w:val="22"/>
                <w:szCs w:val="22"/>
              </w:rPr>
              <w:t>×</w:t>
            </w:r>
            <w:r w:rsidR="00C1006B">
              <w:rPr>
                <w:rFonts w:ascii="ＭＳ ゴシック" w:eastAsia="ＭＳ ゴシック" w:hAnsi="ＭＳ ゴシック" w:hint="eastAsia"/>
                <w:sz w:val="22"/>
                <w:szCs w:val="22"/>
              </w:rPr>
              <w:t xml:space="preserve">　</w:t>
            </w:r>
          </w:p>
          <w:p w14:paraId="294C7F48" w14:textId="4651BA38" w:rsidR="00BE06A3" w:rsidRPr="007C215C" w:rsidRDefault="00C1006B" w:rsidP="00C1006B">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7C215C">
              <w:rPr>
                <w:rFonts w:ascii="ＭＳ ゴシック" w:eastAsia="ＭＳ ゴシック" w:hAnsi="ＭＳ ゴシック" w:hint="eastAsia"/>
                <w:sz w:val="22"/>
                <w:szCs w:val="22"/>
              </w:rPr>
              <w:t>１００</w:t>
            </w:r>
          </w:p>
        </w:tc>
      </w:tr>
    </w:tbl>
    <w:p w14:paraId="24EDD092" w14:textId="77777777" w:rsidR="00C1006B" w:rsidRDefault="00C1006B" w:rsidP="00BE06A3">
      <w:pPr>
        <w:rPr>
          <w:rFonts w:ascii="ＭＳ ゴシック" w:eastAsia="ＭＳ ゴシック" w:hAnsi="ＭＳ ゴシック"/>
          <w:sz w:val="28"/>
          <w:szCs w:val="28"/>
        </w:rPr>
      </w:pPr>
    </w:p>
    <w:p w14:paraId="4FFA3EFD" w14:textId="778ADA83" w:rsidR="00BE06A3" w:rsidRPr="007E592D" w:rsidRDefault="00BE06A3" w:rsidP="00BE06A3">
      <w:pPr>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（註）　本表による支給基準は、平成1８年度（改訂）分である。</w:t>
      </w:r>
    </w:p>
    <w:p w14:paraId="4E4F5EA7" w14:textId="55E96C09" w:rsidR="00B02BC3" w:rsidRPr="007E592D" w:rsidRDefault="00BE06A3" w:rsidP="007B69D3">
      <w:pPr>
        <w:ind w:left="840" w:hangingChars="300" w:hanging="840"/>
        <w:rPr>
          <w:rFonts w:ascii="ＭＳ ゴシック" w:eastAsia="ＭＳ ゴシック" w:hAnsi="ＭＳ ゴシック"/>
          <w:sz w:val="28"/>
          <w:szCs w:val="28"/>
        </w:rPr>
      </w:pPr>
      <w:r w:rsidRPr="007E592D">
        <w:rPr>
          <w:rFonts w:ascii="ＭＳ ゴシック" w:eastAsia="ＭＳ ゴシック" w:hAnsi="ＭＳ ゴシック" w:hint="eastAsia"/>
          <w:sz w:val="28"/>
          <w:szCs w:val="28"/>
        </w:rPr>
        <w:t xml:space="preserve">　１．６月、１２月の勤勉手当の引き上げ　　０．７月分　→</w:t>
      </w:r>
      <w:r w:rsidR="007B69D3">
        <w:rPr>
          <w:rFonts w:ascii="ＭＳ ゴシック" w:eastAsia="ＭＳ ゴシック" w:hAnsi="ＭＳ ゴシック"/>
          <w:sz w:val="28"/>
          <w:szCs w:val="28"/>
        </w:rPr>
        <w:br/>
      </w:r>
      <w:r w:rsidRPr="007E592D">
        <w:rPr>
          <w:rFonts w:ascii="ＭＳ ゴシック" w:eastAsia="ＭＳ ゴシック" w:hAnsi="ＭＳ ゴシック" w:hint="eastAsia"/>
          <w:sz w:val="28"/>
          <w:szCs w:val="28"/>
        </w:rPr>
        <w:t>０．７２５月分</w:t>
      </w:r>
    </w:p>
    <w:p w14:paraId="3BC71B9F" w14:textId="77777777" w:rsidR="00B02BC3" w:rsidRPr="007E592D" w:rsidRDefault="00B02BC3" w:rsidP="00BE06A3">
      <w:pPr>
        <w:rPr>
          <w:rFonts w:ascii="ＭＳ ゴシック" w:eastAsia="ＭＳ ゴシック" w:hAnsi="ＭＳ ゴシック"/>
          <w:sz w:val="28"/>
          <w:szCs w:val="28"/>
        </w:rPr>
      </w:pPr>
    </w:p>
    <w:p w14:paraId="78AAC825" w14:textId="5F8DECF6" w:rsidR="00B02BC3" w:rsidRPr="007E592D" w:rsidRDefault="00C1006B" w:rsidP="00C1006B">
      <w:pPr>
        <w:jc w:val="center"/>
        <w:rPr>
          <w:rFonts w:ascii="ＭＳ ゴシック" w:eastAsia="ＭＳ ゴシック" w:hAnsi="ＭＳ ゴシック"/>
          <w:sz w:val="28"/>
          <w:szCs w:val="28"/>
        </w:rPr>
      </w:pPr>
      <w:r>
        <w:rPr>
          <w:rFonts w:ascii="ＭＳ ゴシック" w:eastAsia="ＭＳ ゴシック" w:hAnsi="ＭＳ ゴシック"/>
          <w:sz w:val="28"/>
          <w:szCs w:val="28"/>
        </w:rPr>
        <w:br w:type="page"/>
      </w:r>
      <w:r w:rsidR="00B02BC3" w:rsidRPr="007E592D">
        <w:rPr>
          <w:rFonts w:ascii="ＭＳ ゴシック" w:eastAsia="ＭＳ ゴシック" w:hAnsi="ＭＳ ゴシック" w:hint="eastAsia"/>
          <w:sz w:val="28"/>
          <w:szCs w:val="28"/>
        </w:rPr>
        <w:lastRenderedPageBreak/>
        <w:t>（別表２）職員の在職期間区分による特別手当支給割合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2552"/>
      </w:tblGrid>
      <w:tr w:rsidR="00B02BC3" w:rsidRPr="007C215C" w14:paraId="1A34B8C9" w14:textId="77777777" w:rsidTr="00C1006B">
        <w:trPr>
          <w:trHeight w:val="680"/>
        </w:trPr>
        <w:tc>
          <w:tcPr>
            <w:tcW w:w="6379" w:type="dxa"/>
            <w:gridSpan w:val="2"/>
            <w:shd w:val="clear" w:color="auto" w:fill="auto"/>
          </w:tcPr>
          <w:p w14:paraId="3DEDA771" w14:textId="60D9EB0A" w:rsidR="00B02BC3" w:rsidRPr="00C1006B" w:rsidRDefault="00B02BC3" w:rsidP="00C1006B">
            <w:pPr>
              <w:jc w:val="center"/>
              <w:rPr>
                <w:rFonts w:ascii="ＭＳ ゴシック" w:eastAsia="PMingLiU" w:hAnsi="ＭＳ ゴシック"/>
                <w:sz w:val="28"/>
                <w:szCs w:val="28"/>
                <w:lang w:eastAsia="zh-TW"/>
              </w:rPr>
            </w:pPr>
            <w:r w:rsidRPr="007C215C">
              <w:rPr>
                <w:rFonts w:ascii="ＭＳ ゴシック" w:eastAsia="ＭＳ ゴシック" w:hAnsi="ＭＳ ゴシック" w:hint="eastAsia"/>
                <w:sz w:val="28"/>
                <w:szCs w:val="28"/>
                <w:lang w:eastAsia="zh-TW"/>
              </w:rPr>
              <w:t>在職期間</w:t>
            </w:r>
          </w:p>
        </w:tc>
        <w:tc>
          <w:tcPr>
            <w:tcW w:w="2552" w:type="dxa"/>
            <w:vMerge w:val="restart"/>
            <w:shd w:val="clear" w:color="auto" w:fill="auto"/>
          </w:tcPr>
          <w:p w14:paraId="384DC2BE" w14:textId="4815FF46" w:rsidR="00B02BC3" w:rsidRPr="007C215C" w:rsidRDefault="00B02BC3" w:rsidP="00C1006B">
            <w:pPr>
              <w:jc w:val="center"/>
              <w:rPr>
                <w:rFonts w:ascii="ＭＳ ゴシック" w:eastAsia="ＭＳ ゴシック" w:hAnsi="ＭＳ ゴシック"/>
                <w:sz w:val="28"/>
                <w:szCs w:val="28"/>
              </w:rPr>
            </w:pPr>
            <w:r w:rsidRPr="007C215C">
              <w:rPr>
                <w:rFonts w:ascii="ＭＳ ゴシック" w:eastAsia="ＭＳ ゴシック" w:hAnsi="ＭＳ ゴシック" w:hint="eastAsia"/>
                <w:sz w:val="28"/>
                <w:szCs w:val="28"/>
              </w:rPr>
              <w:t>割合</w:t>
            </w:r>
          </w:p>
        </w:tc>
      </w:tr>
      <w:tr w:rsidR="00B02BC3" w:rsidRPr="007C215C" w14:paraId="1134FE84" w14:textId="77777777" w:rsidTr="00C1006B">
        <w:trPr>
          <w:trHeight w:val="944"/>
        </w:trPr>
        <w:tc>
          <w:tcPr>
            <w:tcW w:w="3189" w:type="dxa"/>
            <w:shd w:val="clear" w:color="auto" w:fill="auto"/>
            <w:vAlign w:val="center"/>
          </w:tcPr>
          <w:p w14:paraId="5B84EDA6" w14:textId="19B49EB7" w:rsidR="00B02BC3" w:rsidRPr="00C1006B" w:rsidRDefault="00B02BC3" w:rsidP="00C1006B">
            <w:pPr>
              <w:spacing w:line="0" w:lineRule="atLeast"/>
              <w:rPr>
                <w:rFonts w:ascii="ＭＳ ゴシック" w:eastAsia="ＭＳ ゴシック" w:hAnsi="ＭＳ ゴシック"/>
                <w:sz w:val="28"/>
                <w:szCs w:val="28"/>
              </w:rPr>
            </w:pPr>
            <w:r w:rsidRPr="007C215C">
              <w:rPr>
                <w:rFonts w:ascii="ＭＳ ゴシック" w:eastAsia="ＭＳ ゴシック" w:hAnsi="ＭＳ ゴシック" w:hint="eastAsia"/>
                <w:sz w:val="28"/>
                <w:szCs w:val="28"/>
              </w:rPr>
              <w:t>基準日が６月１日である場合</w:t>
            </w:r>
          </w:p>
        </w:tc>
        <w:tc>
          <w:tcPr>
            <w:tcW w:w="3190" w:type="dxa"/>
            <w:shd w:val="clear" w:color="auto" w:fill="auto"/>
            <w:vAlign w:val="center"/>
          </w:tcPr>
          <w:p w14:paraId="651E4891" w14:textId="77777777" w:rsidR="00B02BC3" w:rsidRPr="007C215C" w:rsidRDefault="00B02BC3" w:rsidP="00C1006B">
            <w:pPr>
              <w:spacing w:line="0" w:lineRule="atLeast"/>
              <w:rPr>
                <w:rFonts w:ascii="ＭＳ ゴシック" w:eastAsia="ＭＳ ゴシック" w:hAnsi="ＭＳ ゴシック"/>
                <w:sz w:val="28"/>
                <w:szCs w:val="28"/>
              </w:rPr>
            </w:pPr>
            <w:r w:rsidRPr="007C215C">
              <w:rPr>
                <w:rFonts w:ascii="ＭＳ ゴシック" w:eastAsia="ＭＳ ゴシック" w:hAnsi="ＭＳ ゴシック" w:hint="eastAsia"/>
                <w:sz w:val="28"/>
                <w:szCs w:val="28"/>
              </w:rPr>
              <w:t>基準日が１２月１日である場合</w:t>
            </w:r>
          </w:p>
        </w:tc>
        <w:tc>
          <w:tcPr>
            <w:tcW w:w="2552" w:type="dxa"/>
            <w:vMerge/>
            <w:shd w:val="clear" w:color="auto" w:fill="auto"/>
          </w:tcPr>
          <w:p w14:paraId="55D2C0A3" w14:textId="77777777" w:rsidR="00B02BC3" w:rsidRPr="007C215C" w:rsidRDefault="00B02BC3" w:rsidP="00B02BC3">
            <w:pPr>
              <w:rPr>
                <w:rFonts w:ascii="ＭＳ ゴシック" w:eastAsia="ＭＳ ゴシック" w:hAnsi="ＭＳ ゴシック"/>
                <w:sz w:val="28"/>
                <w:szCs w:val="28"/>
              </w:rPr>
            </w:pPr>
          </w:p>
        </w:tc>
      </w:tr>
      <w:tr w:rsidR="00B02BC3" w:rsidRPr="007C215C" w14:paraId="58195E03" w14:textId="77777777" w:rsidTr="00C1006B">
        <w:trPr>
          <w:trHeight w:val="1417"/>
        </w:trPr>
        <w:tc>
          <w:tcPr>
            <w:tcW w:w="3189" w:type="dxa"/>
            <w:shd w:val="clear" w:color="auto" w:fill="auto"/>
            <w:vAlign w:val="center"/>
          </w:tcPr>
          <w:p w14:paraId="1A4797C3" w14:textId="61020B6A" w:rsidR="00B02BC3" w:rsidRPr="007C215C" w:rsidRDefault="00B02BC3" w:rsidP="00C1006B">
            <w:pPr>
              <w:spacing w:line="0" w:lineRule="atLeast"/>
              <w:rPr>
                <w:rFonts w:ascii="ＭＳ ゴシック" w:eastAsia="ＭＳ ゴシック" w:hAnsi="ＭＳ ゴシック"/>
                <w:sz w:val="28"/>
                <w:szCs w:val="28"/>
              </w:rPr>
            </w:pPr>
            <w:r w:rsidRPr="007C215C">
              <w:rPr>
                <w:rFonts w:ascii="ＭＳ ゴシック" w:eastAsia="ＭＳ ゴシック" w:hAnsi="ＭＳ ゴシック" w:hint="eastAsia"/>
                <w:sz w:val="28"/>
                <w:szCs w:val="28"/>
              </w:rPr>
              <w:t>３ヶ月</w:t>
            </w:r>
          </w:p>
        </w:tc>
        <w:tc>
          <w:tcPr>
            <w:tcW w:w="3190" w:type="dxa"/>
            <w:shd w:val="clear" w:color="auto" w:fill="auto"/>
            <w:vAlign w:val="center"/>
          </w:tcPr>
          <w:p w14:paraId="58A1B95F" w14:textId="77777777" w:rsidR="00B02BC3" w:rsidRPr="007C215C" w:rsidRDefault="00B02BC3" w:rsidP="00C1006B">
            <w:pPr>
              <w:spacing w:line="0" w:lineRule="atLeast"/>
              <w:ind w:leftChars="-7" w:left="-1" w:hangingChars="5" w:hanging="14"/>
              <w:rPr>
                <w:rFonts w:ascii="ＭＳ ゴシック" w:eastAsia="ＭＳ ゴシック" w:hAnsi="ＭＳ ゴシック"/>
                <w:sz w:val="28"/>
                <w:szCs w:val="28"/>
              </w:rPr>
            </w:pPr>
            <w:r w:rsidRPr="007C215C">
              <w:rPr>
                <w:rFonts w:ascii="ＭＳ ゴシック" w:eastAsia="ＭＳ ゴシック" w:hAnsi="ＭＳ ゴシック" w:hint="eastAsia"/>
                <w:sz w:val="28"/>
                <w:szCs w:val="28"/>
              </w:rPr>
              <w:t>６ヶ月</w:t>
            </w:r>
          </w:p>
        </w:tc>
        <w:tc>
          <w:tcPr>
            <w:tcW w:w="2552" w:type="dxa"/>
            <w:shd w:val="clear" w:color="auto" w:fill="auto"/>
            <w:vAlign w:val="center"/>
          </w:tcPr>
          <w:p w14:paraId="7F14B2B9" w14:textId="77777777" w:rsidR="00B02BC3" w:rsidRPr="007C215C" w:rsidRDefault="00B02BC3" w:rsidP="00C1006B">
            <w:pPr>
              <w:ind w:leftChars="-46" w:left="-2" w:hangingChars="34" w:hanging="95"/>
              <w:rPr>
                <w:rFonts w:ascii="ＭＳ ゴシック" w:eastAsia="ＭＳ ゴシック" w:hAnsi="ＭＳ ゴシック"/>
                <w:sz w:val="28"/>
                <w:szCs w:val="28"/>
              </w:rPr>
            </w:pPr>
            <w:r w:rsidRPr="007C215C">
              <w:rPr>
                <w:rFonts w:ascii="ＭＳ ゴシック" w:eastAsia="ＭＳ ゴシック" w:hAnsi="ＭＳ ゴシック" w:hint="eastAsia"/>
                <w:sz w:val="28"/>
                <w:szCs w:val="28"/>
              </w:rPr>
              <w:t>１００分の１００</w:t>
            </w:r>
          </w:p>
        </w:tc>
      </w:tr>
      <w:tr w:rsidR="00B02BC3" w:rsidRPr="007C215C" w14:paraId="288C6BD5" w14:textId="77777777" w:rsidTr="00C1006B">
        <w:trPr>
          <w:trHeight w:val="1417"/>
        </w:trPr>
        <w:tc>
          <w:tcPr>
            <w:tcW w:w="3189" w:type="dxa"/>
            <w:shd w:val="clear" w:color="auto" w:fill="auto"/>
            <w:vAlign w:val="center"/>
          </w:tcPr>
          <w:p w14:paraId="761CFF2F" w14:textId="3CB6F7EE" w:rsidR="00B02BC3" w:rsidRPr="007C215C" w:rsidRDefault="00B02BC3" w:rsidP="00C1006B">
            <w:pPr>
              <w:spacing w:line="0" w:lineRule="atLeast"/>
              <w:rPr>
                <w:rFonts w:ascii="ＭＳ ゴシック" w:eastAsia="ＭＳ ゴシック" w:hAnsi="ＭＳ ゴシック"/>
                <w:sz w:val="28"/>
                <w:szCs w:val="28"/>
              </w:rPr>
            </w:pPr>
            <w:r w:rsidRPr="007C215C">
              <w:rPr>
                <w:rFonts w:ascii="ＭＳ ゴシック" w:eastAsia="ＭＳ ゴシック" w:hAnsi="ＭＳ ゴシック" w:hint="eastAsia"/>
                <w:sz w:val="28"/>
                <w:szCs w:val="28"/>
              </w:rPr>
              <w:t>２ヶ月１５日以上</w:t>
            </w:r>
            <w:r w:rsidR="00C1006B">
              <w:rPr>
                <w:rFonts w:ascii="ＭＳ ゴシック" w:eastAsia="ＭＳ ゴシック" w:hAnsi="ＭＳ ゴシック"/>
                <w:sz w:val="28"/>
                <w:szCs w:val="28"/>
              </w:rPr>
              <w:br/>
            </w:r>
            <w:r w:rsidRPr="007C215C">
              <w:rPr>
                <w:rFonts w:ascii="ＭＳ ゴシック" w:eastAsia="ＭＳ ゴシック" w:hAnsi="ＭＳ ゴシック" w:hint="eastAsia"/>
                <w:sz w:val="28"/>
                <w:szCs w:val="28"/>
              </w:rPr>
              <w:t>３ヶ月未満</w:t>
            </w:r>
          </w:p>
        </w:tc>
        <w:tc>
          <w:tcPr>
            <w:tcW w:w="3190" w:type="dxa"/>
            <w:shd w:val="clear" w:color="auto" w:fill="auto"/>
            <w:vAlign w:val="center"/>
          </w:tcPr>
          <w:p w14:paraId="7FF6A42D" w14:textId="77777777" w:rsidR="00B02BC3" w:rsidRPr="007C215C" w:rsidRDefault="00B02BC3" w:rsidP="00C1006B">
            <w:pPr>
              <w:spacing w:line="0" w:lineRule="atLeast"/>
              <w:ind w:leftChars="-7" w:left="-1" w:hangingChars="5" w:hanging="14"/>
              <w:rPr>
                <w:rFonts w:ascii="ＭＳ ゴシック" w:eastAsia="ＭＳ ゴシック" w:hAnsi="ＭＳ ゴシック"/>
                <w:sz w:val="28"/>
                <w:szCs w:val="28"/>
              </w:rPr>
            </w:pPr>
            <w:r w:rsidRPr="007C215C">
              <w:rPr>
                <w:rFonts w:ascii="ＭＳ ゴシック" w:eastAsia="ＭＳ ゴシック" w:hAnsi="ＭＳ ゴシック" w:hint="eastAsia"/>
                <w:sz w:val="28"/>
                <w:szCs w:val="28"/>
              </w:rPr>
              <w:t>５ヶ月以上６ヶ月未満</w:t>
            </w:r>
          </w:p>
        </w:tc>
        <w:tc>
          <w:tcPr>
            <w:tcW w:w="2552" w:type="dxa"/>
            <w:shd w:val="clear" w:color="auto" w:fill="auto"/>
            <w:vAlign w:val="center"/>
          </w:tcPr>
          <w:p w14:paraId="56E84ADA" w14:textId="77777777" w:rsidR="00B02BC3" w:rsidRPr="007C215C" w:rsidRDefault="00B02BC3" w:rsidP="00C1006B">
            <w:pPr>
              <w:ind w:leftChars="-46" w:left="-2" w:hangingChars="34" w:hanging="95"/>
              <w:rPr>
                <w:rFonts w:ascii="ＭＳ ゴシック" w:eastAsia="ＭＳ ゴシック" w:hAnsi="ＭＳ ゴシック"/>
                <w:sz w:val="28"/>
                <w:szCs w:val="28"/>
              </w:rPr>
            </w:pPr>
            <w:r w:rsidRPr="007C215C">
              <w:rPr>
                <w:rFonts w:ascii="ＭＳ ゴシック" w:eastAsia="ＭＳ ゴシック" w:hAnsi="ＭＳ ゴシック" w:hint="eastAsia"/>
                <w:sz w:val="28"/>
                <w:szCs w:val="28"/>
              </w:rPr>
              <w:t>１００分の８０</w:t>
            </w:r>
          </w:p>
        </w:tc>
      </w:tr>
      <w:tr w:rsidR="00B02BC3" w:rsidRPr="007C215C" w14:paraId="073C8DC3" w14:textId="77777777" w:rsidTr="00C1006B">
        <w:trPr>
          <w:trHeight w:val="1417"/>
        </w:trPr>
        <w:tc>
          <w:tcPr>
            <w:tcW w:w="3189" w:type="dxa"/>
            <w:shd w:val="clear" w:color="auto" w:fill="auto"/>
            <w:vAlign w:val="center"/>
          </w:tcPr>
          <w:p w14:paraId="6DB0AE6C" w14:textId="667D9B3E" w:rsidR="00B02BC3" w:rsidRPr="007C215C" w:rsidRDefault="00B02BC3" w:rsidP="00C1006B">
            <w:pPr>
              <w:spacing w:line="0" w:lineRule="atLeast"/>
              <w:rPr>
                <w:rFonts w:ascii="ＭＳ ゴシック" w:eastAsia="ＭＳ ゴシック" w:hAnsi="ＭＳ ゴシック"/>
                <w:sz w:val="28"/>
                <w:szCs w:val="28"/>
              </w:rPr>
            </w:pPr>
            <w:r w:rsidRPr="007C215C">
              <w:rPr>
                <w:rFonts w:ascii="ＭＳ ゴシック" w:eastAsia="ＭＳ ゴシック" w:hAnsi="ＭＳ ゴシック" w:hint="eastAsia"/>
                <w:sz w:val="28"/>
                <w:szCs w:val="28"/>
              </w:rPr>
              <w:t>１ヶ月１５日以上</w:t>
            </w:r>
            <w:r w:rsidR="00C1006B">
              <w:rPr>
                <w:rFonts w:ascii="ＭＳ ゴシック" w:eastAsia="ＭＳ ゴシック" w:hAnsi="ＭＳ ゴシック"/>
                <w:sz w:val="28"/>
                <w:szCs w:val="28"/>
              </w:rPr>
              <w:br/>
            </w:r>
            <w:r w:rsidRPr="007C215C">
              <w:rPr>
                <w:rFonts w:ascii="ＭＳ ゴシック" w:eastAsia="ＭＳ ゴシック" w:hAnsi="ＭＳ ゴシック" w:hint="eastAsia"/>
                <w:sz w:val="28"/>
                <w:szCs w:val="28"/>
              </w:rPr>
              <w:t>２ヶ月１５日未満</w:t>
            </w:r>
          </w:p>
        </w:tc>
        <w:tc>
          <w:tcPr>
            <w:tcW w:w="3190" w:type="dxa"/>
            <w:shd w:val="clear" w:color="auto" w:fill="auto"/>
            <w:vAlign w:val="center"/>
          </w:tcPr>
          <w:p w14:paraId="68F3AC16" w14:textId="77777777" w:rsidR="00B02BC3" w:rsidRPr="007C215C" w:rsidRDefault="00B02BC3" w:rsidP="00C1006B">
            <w:pPr>
              <w:spacing w:line="0" w:lineRule="atLeast"/>
              <w:rPr>
                <w:rFonts w:ascii="ＭＳ ゴシック" w:eastAsia="ＭＳ ゴシック" w:hAnsi="ＭＳ ゴシック"/>
                <w:sz w:val="28"/>
                <w:szCs w:val="28"/>
              </w:rPr>
            </w:pPr>
            <w:r w:rsidRPr="007C215C">
              <w:rPr>
                <w:rFonts w:ascii="ＭＳ ゴシック" w:eastAsia="ＭＳ ゴシック" w:hAnsi="ＭＳ ゴシック" w:hint="eastAsia"/>
                <w:sz w:val="28"/>
                <w:szCs w:val="28"/>
              </w:rPr>
              <w:t>３ヶ月以上５ヶ月未満</w:t>
            </w:r>
          </w:p>
        </w:tc>
        <w:tc>
          <w:tcPr>
            <w:tcW w:w="2552" w:type="dxa"/>
            <w:shd w:val="clear" w:color="auto" w:fill="auto"/>
            <w:vAlign w:val="center"/>
          </w:tcPr>
          <w:p w14:paraId="7AF795D9" w14:textId="77777777" w:rsidR="00B02BC3" w:rsidRPr="007C215C" w:rsidRDefault="00B02BC3" w:rsidP="00C1006B">
            <w:pPr>
              <w:ind w:leftChars="-46" w:left="-2" w:hangingChars="34" w:hanging="95"/>
              <w:rPr>
                <w:rFonts w:ascii="ＭＳ ゴシック" w:eastAsia="ＭＳ ゴシック" w:hAnsi="ＭＳ ゴシック"/>
                <w:sz w:val="28"/>
                <w:szCs w:val="28"/>
              </w:rPr>
            </w:pPr>
            <w:r w:rsidRPr="007C215C">
              <w:rPr>
                <w:rFonts w:ascii="ＭＳ ゴシック" w:eastAsia="ＭＳ ゴシック" w:hAnsi="ＭＳ ゴシック" w:hint="eastAsia"/>
                <w:sz w:val="28"/>
                <w:szCs w:val="28"/>
              </w:rPr>
              <w:t>１００分の６０</w:t>
            </w:r>
          </w:p>
        </w:tc>
      </w:tr>
      <w:tr w:rsidR="00B02BC3" w:rsidRPr="007C215C" w14:paraId="6CE49E82" w14:textId="77777777" w:rsidTr="00C1006B">
        <w:trPr>
          <w:trHeight w:val="1417"/>
        </w:trPr>
        <w:tc>
          <w:tcPr>
            <w:tcW w:w="3189" w:type="dxa"/>
            <w:shd w:val="clear" w:color="auto" w:fill="auto"/>
            <w:vAlign w:val="center"/>
          </w:tcPr>
          <w:p w14:paraId="632F69F8" w14:textId="7CADF19E" w:rsidR="00B02BC3" w:rsidRPr="007C215C" w:rsidRDefault="00B02BC3" w:rsidP="00C1006B">
            <w:pPr>
              <w:spacing w:line="0" w:lineRule="atLeast"/>
              <w:rPr>
                <w:rFonts w:ascii="ＭＳ ゴシック" w:eastAsia="ＭＳ ゴシック" w:hAnsi="ＭＳ ゴシック"/>
                <w:sz w:val="28"/>
                <w:szCs w:val="28"/>
              </w:rPr>
            </w:pPr>
            <w:r w:rsidRPr="007C215C">
              <w:rPr>
                <w:rFonts w:ascii="ＭＳ ゴシック" w:eastAsia="ＭＳ ゴシック" w:hAnsi="ＭＳ ゴシック" w:hint="eastAsia"/>
                <w:sz w:val="28"/>
                <w:szCs w:val="28"/>
              </w:rPr>
              <w:t>１ヶ月１５日未満</w:t>
            </w:r>
          </w:p>
        </w:tc>
        <w:tc>
          <w:tcPr>
            <w:tcW w:w="3190" w:type="dxa"/>
            <w:shd w:val="clear" w:color="auto" w:fill="auto"/>
            <w:vAlign w:val="center"/>
          </w:tcPr>
          <w:p w14:paraId="22C27105" w14:textId="77777777" w:rsidR="00B02BC3" w:rsidRPr="007C215C" w:rsidRDefault="00B02BC3" w:rsidP="00C1006B">
            <w:pPr>
              <w:spacing w:line="0" w:lineRule="atLeast"/>
              <w:ind w:leftChars="-7" w:left="-1" w:hangingChars="5" w:hanging="14"/>
              <w:rPr>
                <w:rFonts w:ascii="ＭＳ ゴシック" w:eastAsia="ＭＳ ゴシック" w:hAnsi="ＭＳ ゴシック"/>
                <w:sz w:val="28"/>
                <w:szCs w:val="28"/>
              </w:rPr>
            </w:pPr>
            <w:r w:rsidRPr="007C215C">
              <w:rPr>
                <w:rFonts w:ascii="ＭＳ ゴシック" w:eastAsia="ＭＳ ゴシック" w:hAnsi="ＭＳ ゴシック" w:hint="eastAsia"/>
                <w:sz w:val="28"/>
                <w:szCs w:val="28"/>
              </w:rPr>
              <w:t>３ヶ月未満</w:t>
            </w:r>
          </w:p>
        </w:tc>
        <w:tc>
          <w:tcPr>
            <w:tcW w:w="2552" w:type="dxa"/>
            <w:shd w:val="clear" w:color="auto" w:fill="auto"/>
            <w:vAlign w:val="center"/>
          </w:tcPr>
          <w:p w14:paraId="19E47837" w14:textId="77777777" w:rsidR="00B02BC3" w:rsidRPr="007C215C" w:rsidRDefault="00B02BC3" w:rsidP="00C1006B">
            <w:pPr>
              <w:ind w:leftChars="-46" w:left="-2" w:hangingChars="34" w:hanging="95"/>
              <w:rPr>
                <w:rFonts w:ascii="ＭＳ ゴシック" w:eastAsia="ＭＳ ゴシック" w:hAnsi="ＭＳ ゴシック"/>
                <w:sz w:val="28"/>
                <w:szCs w:val="28"/>
              </w:rPr>
            </w:pPr>
            <w:r w:rsidRPr="007C215C">
              <w:rPr>
                <w:rFonts w:ascii="ＭＳ ゴシック" w:eastAsia="ＭＳ ゴシック" w:hAnsi="ＭＳ ゴシック" w:hint="eastAsia"/>
                <w:sz w:val="28"/>
                <w:szCs w:val="28"/>
              </w:rPr>
              <w:t>１００分の３０</w:t>
            </w:r>
          </w:p>
        </w:tc>
      </w:tr>
    </w:tbl>
    <w:p w14:paraId="10999C25" w14:textId="515CDE58" w:rsidR="00A8404D" w:rsidRDefault="00A8404D" w:rsidP="003C7EAB">
      <w:pPr>
        <w:adjustRightInd w:val="0"/>
        <w:snapToGrid w:val="0"/>
        <w:rPr>
          <w:rFonts w:ascii="ＭＳ ゴシック" w:eastAsia="ＭＳ ゴシック" w:hAnsi="ＭＳ ゴシック"/>
          <w:sz w:val="28"/>
          <w:szCs w:val="28"/>
        </w:rPr>
      </w:pPr>
    </w:p>
    <w:p w14:paraId="72CABBF2" w14:textId="77777777" w:rsidR="00C1006B" w:rsidRPr="007E592D" w:rsidRDefault="00C1006B" w:rsidP="003C7EAB">
      <w:pPr>
        <w:adjustRightInd w:val="0"/>
        <w:snapToGrid w:val="0"/>
        <w:rPr>
          <w:rFonts w:ascii="ＭＳ ゴシック" w:eastAsia="ＭＳ ゴシック" w:hAnsi="ＭＳ ゴシック"/>
          <w:sz w:val="28"/>
          <w:szCs w:val="28"/>
        </w:rPr>
      </w:pPr>
    </w:p>
    <w:sectPr w:rsidR="00C1006B" w:rsidRPr="007E592D" w:rsidSect="007C215C">
      <w:footerReference w:type="default" r:id="rId7"/>
      <w:pgSz w:w="11906" w:h="16838" w:code="9"/>
      <w:pgMar w:top="1134"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AF79" w14:textId="77777777" w:rsidR="00643599" w:rsidRDefault="00643599" w:rsidP="007C215C">
      <w:r>
        <w:separator/>
      </w:r>
    </w:p>
  </w:endnote>
  <w:endnote w:type="continuationSeparator" w:id="0">
    <w:p w14:paraId="6F722DB2" w14:textId="77777777" w:rsidR="00643599" w:rsidRDefault="00643599" w:rsidP="007C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520B" w14:textId="77777777" w:rsidR="007C215C" w:rsidRPr="007C215C" w:rsidRDefault="007C215C">
    <w:pPr>
      <w:pStyle w:val="a7"/>
      <w:jc w:val="center"/>
      <w:rPr>
        <w:rFonts w:ascii="ＭＳ Ｐゴシック" w:eastAsia="ＭＳ Ｐゴシック" w:hAnsi="ＭＳ Ｐゴシック"/>
        <w:sz w:val="28"/>
        <w:szCs w:val="28"/>
      </w:rPr>
    </w:pPr>
    <w:r w:rsidRPr="007C215C">
      <w:rPr>
        <w:rFonts w:ascii="ＭＳ Ｐゴシック" w:eastAsia="ＭＳ Ｐゴシック" w:hAnsi="ＭＳ Ｐゴシック"/>
        <w:sz w:val="28"/>
        <w:szCs w:val="28"/>
      </w:rPr>
      <w:fldChar w:fldCharType="begin"/>
    </w:r>
    <w:r w:rsidRPr="007C215C">
      <w:rPr>
        <w:rFonts w:ascii="ＭＳ Ｐゴシック" w:eastAsia="ＭＳ Ｐゴシック" w:hAnsi="ＭＳ Ｐゴシック"/>
        <w:sz w:val="28"/>
        <w:szCs w:val="28"/>
      </w:rPr>
      <w:instrText>PAGE   \* MERGEFORMAT</w:instrText>
    </w:r>
    <w:r w:rsidRPr="007C215C">
      <w:rPr>
        <w:rFonts w:ascii="ＭＳ Ｐゴシック" w:eastAsia="ＭＳ Ｐゴシック" w:hAnsi="ＭＳ Ｐゴシック"/>
        <w:sz w:val="28"/>
        <w:szCs w:val="28"/>
      </w:rPr>
      <w:fldChar w:fldCharType="separate"/>
    </w:r>
    <w:r w:rsidRPr="007C215C">
      <w:rPr>
        <w:rFonts w:ascii="ＭＳ Ｐゴシック" w:eastAsia="ＭＳ Ｐゴシック" w:hAnsi="ＭＳ Ｐゴシック"/>
        <w:sz w:val="28"/>
        <w:szCs w:val="28"/>
        <w:lang w:val="ja-JP"/>
      </w:rPr>
      <w:t>2</w:t>
    </w:r>
    <w:r w:rsidRPr="007C215C">
      <w:rPr>
        <w:rFonts w:ascii="ＭＳ Ｐゴシック" w:eastAsia="ＭＳ Ｐゴシック" w:hAnsi="ＭＳ Ｐゴシック"/>
        <w:sz w:val="28"/>
        <w:szCs w:val="28"/>
      </w:rPr>
      <w:fldChar w:fldCharType="end"/>
    </w:r>
  </w:p>
  <w:p w14:paraId="69F427B6" w14:textId="77777777" w:rsidR="007C215C" w:rsidRDefault="007C21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3080C" w14:textId="77777777" w:rsidR="00643599" w:rsidRDefault="00643599" w:rsidP="007C215C">
      <w:r>
        <w:separator/>
      </w:r>
    </w:p>
  </w:footnote>
  <w:footnote w:type="continuationSeparator" w:id="0">
    <w:p w14:paraId="366570DC" w14:textId="77777777" w:rsidR="00643599" w:rsidRDefault="00643599" w:rsidP="007C2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A2C"/>
    <w:multiLevelType w:val="hybridMultilevel"/>
    <w:tmpl w:val="6E2C0612"/>
    <w:lvl w:ilvl="0" w:tplc="3C807058">
      <w:start w:val="1"/>
      <w:numFmt w:val="decimalFullWidth"/>
      <w:lvlText w:val="第%1章"/>
      <w:lvlJc w:val="left"/>
      <w:pPr>
        <w:tabs>
          <w:tab w:val="num" w:pos="4548"/>
        </w:tabs>
        <w:ind w:left="4548" w:hanging="1128"/>
      </w:pPr>
      <w:rPr>
        <w:rFonts w:hint="default"/>
      </w:rPr>
    </w:lvl>
    <w:lvl w:ilvl="1" w:tplc="04090017" w:tentative="1">
      <w:start w:val="1"/>
      <w:numFmt w:val="aiueoFullWidth"/>
      <w:lvlText w:val="(%2)"/>
      <w:lvlJc w:val="left"/>
      <w:pPr>
        <w:tabs>
          <w:tab w:val="num" w:pos="4260"/>
        </w:tabs>
        <w:ind w:left="4260" w:hanging="420"/>
      </w:pPr>
    </w:lvl>
    <w:lvl w:ilvl="2" w:tplc="04090011" w:tentative="1">
      <w:start w:val="1"/>
      <w:numFmt w:val="decimalEnclosedCircle"/>
      <w:lvlText w:val="%3"/>
      <w:lvlJc w:val="left"/>
      <w:pPr>
        <w:tabs>
          <w:tab w:val="num" w:pos="4680"/>
        </w:tabs>
        <w:ind w:left="4680" w:hanging="420"/>
      </w:pPr>
    </w:lvl>
    <w:lvl w:ilvl="3" w:tplc="0409000F" w:tentative="1">
      <w:start w:val="1"/>
      <w:numFmt w:val="decimal"/>
      <w:lvlText w:val="%4."/>
      <w:lvlJc w:val="left"/>
      <w:pPr>
        <w:tabs>
          <w:tab w:val="num" w:pos="5100"/>
        </w:tabs>
        <w:ind w:left="5100" w:hanging="420"/>
      </w:pPr>
    </w:lvl>
    <w:lvl w:ilvl="4" w:tplc="04090017" w:tentative="1">
      <w:start w:val="1"/>
      <w:numFmt w:val="aiueoFullWidth"/>
      <w:lvlText w:val="(%5)"/>
      <w:lvlJc w:val="left"/>
      <w:pPr>
        <w:tabs>
          <w:tab w:val="num" w:pos="5520"/>
        </w:tabs>
        <w:ind w:left="5520" w:hanging="420"/>
      </w:pPr>
    </w:lvl>
    <w:lvl w:ilvl="5" w:tplc="04090011" w:tentative="1">
      <w:start w:val="1"/>
      <w:numFmt w:val="decimalEnclosedCircle"/>
      <w:lvlText w:val="%6"/>
      <w:lvlJc w:val="left"/>
      <w:pPr>
        <w:tabs>
          <w:tab w:val="num" w:pos="5940"/>
        </w:tabs>
        <w:ind w:left="5940" w:hanging="420"/>
      </w:pPr>
    </w:lvl>
    <w:lvl w:ilvl="6" w:tplc="0409000F" w:tentative="1">
      <w:start w:val="1"/>
      <w:numFmt w:val="decimal"/>
      <w:lvlText w:val="%7."/>
      <w:lvlJc w:val="left"/>
      <w:pPr>
        <w:tabs>
          <w:tab w:val="num" w:pos="6360"/>
        </w:tabs>
        <w:ind w:left="6360" w:hanging="420"/>
      </w:pPr>
    </w:lvl>
    <w:lvl w:ilvl="7" w:tplc="04090017" w:tentative="1">
      <w:start w:val="1"/>
      <w:numFmt w:val="aiueoFullWidth"/>
      <w:lvlText w:val="(%8)"/>
      <w:lvlJc w:val="left"/>
      <w:pPr>
        <w:tabs>
          <w:tab w:val="num" w:pos="6780"/>
        </w:tabs>
        <w:ind w:left="6780" w:hanging="420"/>
      </w:pPr>
    </w:lvl>
    <w:lvl w:ilvl="8" w:tplc="04090011" w:tentative="1">
      <w:start w:val="1"/>
      <w:numFmt w:val="decimalEnclosedCircle"/>
      <w:lvlText w:val="%9"/>
      <w:lvlJc w:val="left"/>
      <w:pPr>
        <w:tabs>
          <w:tab w:val="num" w:pos="7200"/>
        </w:tabs>
        <w:ind w:left="7200" w:hanging="420"/>
      </w:pPr>
    </w:lvl>
  </w:abstractNum>
  <w:abstractNum w:abstractNumId="1" w15:restartNumberingAfterBreak="0">
    <w:nsid w:val="0A935000"/>
    <w:multiLevelType w:val="hybridMultilevel"/>
    <w:tmpl w:val="4440DF8A"/>
    <w:lvl w:ilvl="0" w:tplc="CEE482D2">
      <w:start w:val="7"/>
      <w:numFmt w:val="decimalFullWidth"/>
      <w:lvlText w:val="第%1条"/>
      <w:lvlJc w:val="left"/>
      <w:pPr>
        <w:tabs>
          <w:tab w:val="num" w:pos="852"/>
        </w:tabs>
        <w:ind w:left="852" w:hanging="8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D06CD3"/>
    <w:multiLevelType w:val="hybridMultilevel"/>
    <w:tmpl w:val="492A6020"/>
    <w:lvl w:ilvl="0" w:tplc="5E3A6E26">
      <w:start w:val="4"/>
      <w:numFmt w:val="decimalFullWidth"/>
      <w:lvlText w:val="第%1章"/>
      <w:lvlJc w:val="left"/>
      <w:pPr>
        <w:tabs>
          <w:tab w:val="num" w:pos="4188"/>
        </w:tabs>
        <w:ind w:left="4188" w:hanging="1128"/>
      </w:pPr>
      <w:rPr>
        <w:rFonts w:hint="default"/>
      </w:rPr>
    </w:lvl>
    <w:lvl w:ilvl="1" w:tplc="04090017" w:tentative="1">
      <w:start w:val="1"/>
      <w:numFmt w:val="aiueoFullWidth"/>
      <w:lvlText w:val="(%2)"/>
      <w:lvlJc w:val="left"/>
      <w:pPr>
        <w:tabs>
          <w:tab w:val="num" w:pos="3900"/>
        </w:tabs>
        <w:ind w:left="3900" w:hanging="420"/>
      </w:pPr>
    </w:lvl>
    <w:lvl w:ilvl="2" w:tplc="04090011" w:tentative="1">
      <w:start w:val="1"/>
      <w:numFmt w:val="decimalEnclosedCircle"/>
      <w:lvlText w:val="%3"/>
      <w:lvlJc w:val="left"/>
      <w:pPr>
        <w:tabs>
          <w:tab w:val="num" w:pos="4320"/>
        </w:tabs>
        <w:ind w:left="4320" w:hanging="420"/>
      </w:pPr>
    </w:lvl>
    <w:lvl w:ilvl="3" w:tplc="0409000F" w:tentative="1">
      <w:start w:val="1"/>
      <w:numFmt w:val="decimal"/>
      <w:lvlText w:val="%4."/>
      <w:lvlJc w:val="left"/>
      <w:pPr>
        <w:tabs>
          <w:tab w:val="num" w:pos="4740"/>
        </w:tabs>
        <w:ind w:left="4740" w:hanging="420"/>
      </w:pPr>
    </w:lvl>
    <w:lvl w:ilvl="4" w:tplc="04090017" w:tentative="1">
      <w:start w:val="1"/>
      <w:numFmt w:val="aiueoFullWidth"/>
      <w:lvlText w:val="(%5)"/>
      <w:lvlJc w:val="left"/>
      <w:pPr>
        <w:tabs>
          <w:tab w:val="num" w:pos="5160"/>
        </w:tabs>
        <w:ind w:left="5160" w:hanging="420"/>
      </w:pPr>
    </w:lvl>
    <w:lvl w:ilvl="5" w:tplc="04090011" w:tentative="1">
      <w:start w:val="1"/>
      <w:numFmt w:val="decimalEnclosedCircle"/>
      <w:lvlText w:val="%6"/>
      <w:lvlJc w:val="left"/>
      <w:pPr>
        <w:tabs>
          <w:tab w:val="num" w:pos="5580"/>
        </w:tabs>
        <w:ind w:left="5580" w:hanging="420"/>
      </w:pPr>
    </w:lvl>
    <w:lvl w:ilvl="6" w:tplc="0409000F" w:tentative="1">
      <w:start w:val="1"/>
      <w:numFmt w:val="decimal"/>
      <w:lvlText w:val="%7."/>
      <w:lvlJc w:val="left"/>
      <w:pPr>
        <w:tabs>
          <w:tab w:val="num" w:pos="6000"/>
        </w:tabs>
        <w:ind w:left="6000" w:hanging="420"/>
      </w:pPr>
    </w:lvl>
    <w:lvl w:ilvl="7" w:tplc="04090017" w:tentative="1">
      <w:start w:val="1"/>
      <w:numFmt w:val="aiueoFullWidth"/>
      <w:lvlText w:val="(%8)"/>
      <w:lvlJc w:val="left"/>
      <w:pPr>
        <w:tabs>
          <w:tab w:val="num" w:pos="6420"/>
        </w:tabs>
        <w:ind w:left="6420" w:hanging="420"/>
      </w:pPr>
    </w:lvl>
    <w:lvl w:ilvl="8" w:tplc="04090011" w:tentative="1">
      <w:start w:val="1"/>
      <w:numFmt w:val="decimalEnclosedCircle"/>
      <w:lvlText w:val="%9"/>
      <w:lvlJc w:val="left"/>
      <w:pPr>
        <w:tabs>
          <w:tab w:val="num" w:pos="6840"/>
        </w:tabs>
        <w:ind w:left="6840" w:hanging="420"/>
      </w:pPr>
    </w:lvl>
  </w:abstractNum>
  <w:abstractNum w:abstractNumId="3" w15:restartNumberingAfterBreak="0">
    <w:nsid w:val="126855CB"/>
    <w:multiLevelType w:val="hybridMultilevel"/>
    <w:tmpl w:val="B518F84C"/>
    <w:lvl w:ilvl="0" w:tplc="51B061A6">
      <w:start w:val="1"/>
      <w:numFmt w:val="decimalFullWidth"/>
      <w:lvlText w:val="第%1章"/>
      <w:lvlJc w:val="left"/>
      <w:pPr>
        <w:tabs>
          <w:tab w:val="num" w:pos="1688"/>
        </w:tabs>
        <w:ind w:left="1688" w:hanging="1128"/>
      </w:pPr>
      <w:rPr>
        <w:rFonts w:hint="default"/>
      </w:rPr>
    </w:lvl>
    <w:lvl w:ilvl="1" w:tplc="04090017" w:tentative="1">
      <w:start w:val="1"/>
      <w:numFmt w:val="aiueoFullWidth"/>
      <w:lvlText w:val="(%2)"/>
      <w:lvlJc w:val="left"/>
      <w:pPr>
        <w:tabs>
          <w:tab w:val="num" w:pos="1400"/>
        </w:tabs>
        <w:ind w:left="1400" w:hanging="420"/>
      </w:pPr>
    </w:lvl>
    <w:lvl w:ilvl="2" w:tplc="04090011" w:tentative="1">
      <w:start w:val="1"/>
      <w:numFmt w:val="decimalEnclosedCircle"/>
      <w:lvlText w:val="%3"/>
      <w:lvlJc w:val="lef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7" w:tentative="1">
      <w:start w:val="1"/>
      <w:numFmt w:val="aiueoFullWidth"/>
      <w:lvlText w:val="(%5)"/>
      <w:lvlJc w:val="left"/>
      <w:pPr>
        <w:tabs>
          <w:tab w:val="num" w:pos="2660"/>
        </w:tabs>
        <w:ind w:left="2660" w:hanging="420"/>
      </w:pPr>
    </w:lvl>
    <w:lvl w:ilvl="5" w:tplc="04090011" w:tentative="1">
      <w:start w:val="1"/>
      <w:numFmt w:val="decimalEnclosedCircle"/>
      <w:lvlText w:val="%6"/>
      <w:lvlJc w:val="lef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7" w:tentative="1">
      <w:start w:val="1"/>
      <w:numFmt w:val="aiueoFullWidth"/>
      <w:lvlText w:val="(%8)"/>
      <w:lvlJc w:val="left"/>
      <w:pPr>
        <w:tabs>
          <w:tab w:val="num" w:pos="3920"/>
        </w:tabs>
        <w:ind w:left="3920" w:hanging="420"/>
      </w:pPr>
    </w:lvl>
    <w:lvl w:ilvl="8" w:tplc="04090011" w:tentative="1">
      <w:start w:val="1"/>
      <w:numFmt w:val="decimalEnclosedCircle"/>
      <w:lvlText w:val="%9"/>
      <w:lvlJc w:val="left"/>
      <w:pPr>
        <w:tabs>
          <w:tab w:val="num" w:pos="4340"/>
        </w:tabs>
        <w:ind w:left="4340" w:hanging="420"/>
      </w:pPr>
    </w:lvl>
  </w:abstractNum>
  <w:abstractNum w:abstractNumId="4" w15:restartNumberingAfterBreak="0">
    <w:nsid w:val="1D991C8D"/>
    <w:multiLevelType w:val="hybridMultilevel"/>
    <w:tmpl w:val="8D30F990"/>
    <w:lvl w:ilvl="0" w:tplc="37E26CA6">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2D77E9E"/>
    <w:multiLevelType w:val="hybridMultilevel"/>
    <w:tmpl w:val="1A1E6216"/>
    <w:lvl w:ilvl="0" w:tplc="5066D7F2">
      <w:start w:val="3"/>
      <w:numFmt w:val="decimal"/>
      <w:lvlText w:val="第%1条"/>
      <w:lvlJc w:val="left"/>
      <w:pPr>
        <w:tabs>
          <w:tab w:val="num" w:pos="1176"/>
        </w:tabs>
        <w:ind w:left="1176" w:hanging="1176"/>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BDF4221"/>
    <w:multiLevelType w:val="hybridMultilevel"/>
    <w:tmpl w:val="2A321FA2"/>
    <w:lvl w:ilvl="0" w:tplc="2820CD08">
      <w:start w:val="7"/>
      <w:numFmt w:val="decimalFullWidth"/>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C811126"/>
    <w:multiLevelType w:val="hybridMultilevel"/>
    <w:tmpl w:val="1CAE8410"/>
    <w:lvl w:ilvl="0" w:tplc="FAA2D698">
      <w:start w:val="1"/>
      <w:numFmt w:val="decimalFullWidth"/>
      <w:lvlText w:val="（%1）"/>
      <w:lvlJc w:val="left"/>
      <w:pPr>
        <w:tabs>
          <w:tab w:val="num" w:pos="1140"/>
        </w:tabs>
        <w:ind w:left="1140" w:hanging="852"/>
      </w:pPr>
      <w:rPr>
        <w:rFonts w:hint="default"/>
      </w:rPr>
    </w:lvl>
    <w:lvl w:ilvl="1" w:tplc="04090017" w:tentative="1">
      <w:start w:val="1"/>
      <w:numFmt w:val="aiueoFullWidth"/>
      <w:lvlText w:val="(%2)"/>
      <w:lvlJc w:val="left"/>
      <w:pPr>
        <w:tabs>
          <w:tab w:val="num" w:pos="1128"/>
        </w:tabs>
        <w:ind w:left="1128" w:hanging="420"/>
      </w:pPr>
    </w:lvl>
    <w:lvl w:ilvl="2" w:tplc="04090011" w:tentative="1">
      <w:start w:val="1"/>
      <w:numFmt w:val="decimalEnclosedCircle"/>
      <w:lvlText w:val="%3"/>
      <w:lvlJc w:val="left"/>
      <w:pPr>
        <w:tabs>
          <w:tab w:val="num" w:pos="1548"/>
        </w:tabs>
        <w:ind w:left="1548" w:hanging="420"/>
      </w:pPr>
    </w:lvl>
    <w:lvl w:ilvl="3" w:tplc="0409000F" w:tentative="1">
      <w:start w:val="1"/>
      <w:numFmt w:val="decimal"/>
      <w:lvlText w:val="%4."/>
      <w:lvlJc w:val="left"/>
      <w:pPr>
        <w:tabs>
          <w:tab w:val="num" w:pos="1968"/>
        </w:tabs>
        <w:ind w:left="1968" w:hanging="420"/>
      </w:pPr>
    </w:lvl>
    <w:lvl w:ilvl="4" w:tplc="04090017" w:tentative="1">
      <w:start w:val="1"/>
      <w:numFmt w:val="aiueoFullWidth"/>
      <w:lvlText w:val="(%5)"/>
      <w:lvlJc w:val="left"/>
      <w:pPr>
        <w:tabs>
          <w:tab w:val="num" w:pos="2388"/>
        </w:tabs>
        <w:ind w:left="2388" w:hanging="420"/>
      </w:pPr>
    </w:lvl>
    <w:lvl w:ilvl="5" w:tplc="04090011" w:tentative="1">
      <w:start w:val="1"/>
      <w:numFmt w:val="decimalEnclosedCircle"/>
      <w:lvlText w:val="%6"/>
      <w:lvlJc w:val="left"/>
      <w:pPr>
        <w:tabs>
          <w:tab w:val="num" w:pos="2808"/>
        </w:tabs>
        <w:ind w:left="2808" w:hanging="420"/>
      </w:pPr>
    </w:lvl>
    <w:lvl w:ilvl="6" w:tplc="0409000F" w:tentative="1">
      <w:start w:val="1"/>
      <w:numFmt w:val="decimal"/>
      <w:lvlText w:val="%7."/>
      <w:lvlJc w:val="left"/>
      <w:pPr>
        <w:tabs>
          <w:tab w:val="num" w:pos="3228"/>
        </w:tabs>
        <w:ind w:left="3228" w:hanging="420"/>
      </w:pPr>
    </w:lvl>
    <w:lvl w:ilvl="7" w:tplc="04090017" w:tentative="1">
      <w:start w:val="1"/>
      <w:numFmt w:val="aiueoFullWidth"/>
      <w:lvlText w:val="(%8)"/>
      <w:lvlJc w:val="left"/>
      <w:pPr>
        <w:tabs>
          <w:tab w:val="num" w:pos="3648"/>
        </w:tabs>
        <w:ind w:left="3648" w:hanging="420"/>
      </w:pPr>
    </w:lvl>
    <w:lvl w:ilvl="8" w:tplc="04090011" w:tentative="1">
      <w:start w:val="1"/>
      <w:numFmt w:val="decimalEnclosedCircle"/>
      <w:lvlText w:val="%9"/>
      <w:lvlJc w:val="left"/>
      <w:pPr>
        <w:tabs>
          <w:tab w:val="num" w:pos="4068"/>
        </w:tabs>
        <w:ind w:left="4068" w:hanging="420"/>
      </w:pPr>
    </w:lvl>
  </w:abstractNum>
  <w:abstractNum w:abstractNumId="8" w15:restartNumberingAfterBreak="0">
    <w:nsid w:val="629423A0"/>
    <w:multiLevelType w:val="hybridMultilevel"/>
    <w:tmpl w:val="521EC60E"/>
    <w:lvl w:ilvl="0" w:tplc="53509598">
      <w:start w:val="4"/>
      <w:numFmt w:val="decimalFullWidth"/>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AD82E65"/>
    <w:multiLevelType w:val="hybridMultilevel"/>
    <w:tmpl w:val="0CA682E6"/>
    <w:lvl w:ilvl="0" w:tplc="99B89022">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62D7F77"/>
    <w:multiLevelType w:val="hybridMultilevel"/>
    <w:tmpl w:val="1018E0BC"/>
    <w:lvl w:ilvl="0" w:tplc="6C800988">
      <w:start w:val="1"/>
      <w:numFmt w:val="decimalFullWidth"/>
      <w:lvlText w:val="（%1）"/>
      <w:lvlJc w:val="left"/>
      <w:pPr>
        <w:tabs>
          <w:tab w:val="num" w:pos="804"/>
        </w:tabs>
        <w:ind w:left="804" w:hanging="80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6"/>
  </w:num>
  <w:num w:numId="3">
    <w:abstractNumId w:val="1"/>
  </w:num>
  <w:num w:numId="4">
    <w:abstractNumId w:val="7"/>
  </w:num>
  <w:num w:numId="5">
    <w:abstractNumId w:val="2"/>
  </w:num>
  <w:num w:numId="6">
    <w:abstractNumId w:val="5"/>
  </w:num>
  <w:num w:numId="7">
    <w:abstractNumId w:val="10"/>
  </w:num>
  <w:num w:numId="8">
    <w:abstractNumId w:val="8"/>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631"/>
    <w:rsid w:val="00046D4B"/>
    <w:rsid w:val="00060DDF"/>
    <w:rsid w:val="000911F5"/>
    <w:rsid w:val="0014205A"/>
    <w:rsid w:val="00154207"/>
    <w:rsid w:val="0015660F"/>
    <w:rsid w:val="001E6AAC"/>
    <w:rsid w:val="001F463E"/>
    <w:rsid w:val="002326D3"/>
    <w:rsid w:val="002454DF"/>
    <w:rsid w:val="00262B6B"/>
    <w:rsid w:val="002D3C8A"/>
    <w:rsid w:val="002F696B"/>
    <w:rsid w:val="00312B84"/>
    <w:rsid w:val="00321D0A"/>
    <w:rsid w:val="00356AB2"/>
    <w:rsid w:val="00384A1A"/>
    <w:rsid w:val="003B03BD"/>
    <w:rsid w:val="003C3FE6"/>
    <w:rsid w:val="003C7EAB"/>
    <w:rsid w:val="0041109B"/>
    <w:rsid w:val="0041214D"/>
    <w:rsid w:val="004322DE"/>
    <w:rsid w:val="004543C5"/>
    <w:rsid w:val="004B1FEA"/>
    <w:rsid w:val="00510525"/>
    <w:rsid w:val="005505AA"/>
    <w:rsid w:val="00600705"/>
    <w:rsid w:val="00603220"/>
    <w:rsid w:val="00610F15"/>
    <w:rsid w:val="00643599"/>
    <w:rsid w:val="006524AF"/>
    <w:rsid w:val="0070233D"/>
    <w:rsid w:val="00732D15"/>
    <w:rsid w:val="00760ECA"/>
    <w:rsid w:val="007827F4"/>
    <w:rsid w:val="007849ED"/>
    <w:rsid w:val="00791EB4"/>
    <w:rsid w:val="007A5573"/>
    <w:rsid w:val="007B69D3"/>
    <w:rsid w:val="007C215C"/>
    <w:rsid w:val="007E097A"/>
    <w:rsid w:val="007E592D"/>
    <w:rsid w:val="00846BD4"/>
    <w:rsid w:val="008623B7"/>
    <w:rsid w:val="00902631"/>
    <w:rsid w:val="00943ED9"/>
    <w:rsid w:val="009774F3"/>
    <w:rsid w:val="00983C74"/>
    <w:rsid w:val="009A3549"/>
    <w:rsid w:val="009A361A"/>
    <w:rsid w:val="009C0FBC"/>
    <w:rsid w:val="009C6DFC"/>
    <w:rsid w:val="00A145EF"/>
    <w:rsid w:val="00A77BEB"/>
    <w:rsid w:val="00A80A14"/>
    <w:rsid w:val="00A8404D"/>
    <w:rsid w:val="00AE3166"/>
    <w:rsid w:val="00AF536E"/>
    <w:rsid w:val="00AF7020"/>
    <w:rsid w:val="00B02BC3"/>
    <w:rsid w:val="00B20023"/>
    <w:rsid w:val="00B37B3E"/>
    <w:rsid w:val="00BC06E1"/>
    <w:rsid w:val="00BE06A3"/>
    <w:rsid w:val="00C1006B"/>
    <w:rsid w:val="00C521DF"/>
    <w:rsid w:val="00C97F4D"/>
    <w:rsid w:val="00D25455"/>
    <w:rsid w:val="00D3251F"/>
    <w:rsid w:val="00D36C68"/>
    <w:rsid w:val="00D505B1"/>
    <w:rsid w:val="00E0209A"/>
    <w:rsid w:val="00E067FA"/>
    <w:rsid w:val="00E1774A"/>
    <w:rsid w:val="00E4692B"/>
    <w:rsid w:val="00E61C31"/>
    <w:rsid w:val="00E63A18"/>
    <w:rsid w:val="00EB0B52"/>
    <w:rsid w:val="00EF6DB4"/>
    <w:rsid w:val="00F16525"/>
    <w:rsid w:val="00F41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v:textbox inset="5.85pt,.7pt,5.85pt,.7pt"/>
    </o:shapedefaults>
    <o:shapelayout v:ext="edit">
      <o:idmap v:ext="edit" data="1"/>
      <o:rules v:ext="edit">
        <o:r id="V:Rule5" type="connector" idref="#_x0000_s1026"/>
        <o:r id="V:Rule6" type="connector" idref="#_x0000_s1028"/>
        <o:r id="V:Rule7" type="connector" idref="#_x0000_s1027"/>
        <o:r id="V:Rule8" type="connector" idref="#_x0000_s1029"/>
      </o:rules>
    </o:shapelayout>
  </w:shapeDefaults>
  <w:decimalSymbol w:val="."/>
  <w:listSeparator w:val=","/>
  <w14:docId w14:val="7A0893D5"/>
  <w15:chartTrackingRefBased/>
  <w15:docId w15:val="{B8676851-4115-4CDD-AD39-39F7CE9B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F463E"/>
    <w:rPr>
      <w:color w:val="80FFFF"/>
      <w:u w:val="single"/>
    </w:rPr>
  </w:style>
  <w:style w:type="table" w:styleId="a4">
    <w:name w:val="Table Grid"/>
    <w:basedOn w:val="a1"/>
    <w:rsid w:val="00BE06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C215C"/>
    <w:pPr>
      <w:tabs>
        <w:tab w:val="center" w:pos="4252"/>
        <w:tab w:val="right" w:pos="8504"/>
      </w:tabs>
      <w:snapToGrid w:val="0"/>
    </w:pPr>
  </w:style>
  <w:style w:type="character" w:customStyle="1" w:styleId="a6">
    <w:name w:val="ヘッダー (文字)"/>
    <w:link w:val="a5"/>
    <w:rsid w:val="007C215C"/>
    <w:rPr>
      <w:kern w:val="2"/>
      <w:sz w:val="21"/>
      <w:szCs w:val="24"/>
    </w:rPr>
  </w:style>
  <w:style w:type="paragraph" w:styleId="a7">
    <w:name w:val="footer"/>
    <w:basedOn w:val="a"/>
    <w:link w:val="a8"/>
    <w:uiPriority w:val="99"/>
    <w:rsid w:val="007C215C"/>
    <w:pPr>
      <w:tabs>
        <w:tab w:val="center" w:pos="4252"/>
        <w:tab w:val="right" w:pos="8504"/>
      </w:tabs>
      <w:snapToGrid w:val="0"/>
    </w:pPr>
  </w:style>
  <w:style w:type="character" w:customStyle="1" w:styleId="a8">
    <w:name w:val="フッター (文字)"/>
    <w:link w:val="a7"/>
    <w:uiPriority w:val="99"/>
    <w:rsid w:val="007C215C"/>
    <w:rPr>
      <w:kern w:val="2"/>
      <w:sz w:val="21"/>
      <w:szCs w:val="24"/>
    </w:rPr>
  </w:style>
  <w:style w:type="paragraph" w:customStyle="1" w:styleId="a9">
    <w:name w:val="カッコ数字ぶらさげ"/>
    <w:basedOn w:val="a"/>
    <w:qFormat/>
    <w:rsid w:val="007C215C"/>
    <w:pPr>
      <w:adjustRightInd w:val="0"/>
      <w:snapToGrid w:val="0"/>
      <w:ind w:left="840" w:hangingChars="300" w:hanging="840"/>
    </w:pPr>
    <w:rPr>
      <w:rFonts w:ascii="ＭＳ ゴシック" w:eastAsia="ＭＳ ゴシック" w:hAnsi="ＭＳ ゴシック"/>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829</Words>
  <Characters>4728</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社会福祉法人全国盲ろう者協会旅費規程</vt:lpstr>
      <vt:lpstr>社会福祉法人全国盲ろう者協会旅費規程</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社会福祉法人全国盲ろう者協会旅費規程</dc:title>
  <dc:subject/>
  <dc:creator>USER</dc:creator>
  <cp:keywords/>
  <dc:description/>
  <cp:lastModifiedBy>kobayashi</cp:lastModifiedBy>
  <cp:revision>7</cp:revision>
  <dcterms:created xsi:type="dcterms:W3CDTF">2021-06-29T00:52:00Z</dcterms:created>
  <dcterms:modified xsi:type="dcterms:W3CDTF">2021-06-29T01:13:00Z</dcterms:modified>
</cp:coreProperties>
</file>