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7B45B" w14:textId="77777777" w:rsidR="0031280E" w:rsidRPr="0031280E" w:rsidRDefault="0031280E" w:rsidP="0031280E">
      <w:pPr>
        <w:rPr>
          <w:rFonts w:ascii="BIZ UDゴシック" w:eastAsia="BIZ UDゴシック" w:hAnsi="BIZ UDゴシック"/>
          <w:b/>
          <w:sz w:val="40"/>
          <w:szCs w:val="40"/>
        </w:rPr>
      </w:pPr>
      <w:r w:rsidRPr="0031280E">
        <w:rPr>
          <w:rFonts w:ascii="BIZ UDゴシック" w:eastAsia="BIZ UDゴシック" w:hAnsi="BIZ UDゴシック" w:hint="eastAsia"/>
          <w:b/>
          <w:sz w:val="40"/>
          <w:szCs w:val="40"/>
        </w:rPr>
        <w:t>（別添３）</w:t>
      </w:r>
    </w:p>
    <w:p w14:paraId="7D0558DC" w14:textId="401B62AF" w:rsidR="0031280E" w:rsidRDefault="0031280E" w:rsidP="0006156F">
      <w:pPr>
        <w:jc w:val="left"/>
        <w:rPr>
          <w:rFonts w:ascii="BIZ UDゴシック" w:eastAsia="BIZ UDゴシック" w:hAnsi="BIZ UDゴシック"/>
          <w:b/>
          <w:sz w:val="40"/>
          <w:szCs w:val="40"/>
        </w:rPr>
      </w:pPr>
      <w:r w:rsidRPr="0031280E">
        <w:rPr>
          <w:rFonts w:ascii="BIZ UDゴシック" w:eastAsia="BIZ UDゴシック" w:hAnsi="BIZ UDゴシック" w:hint="eastAsia"/>
          <w:b/>
          <w:sz w:val="40"/>
          <w:szCs w:val="40"/>
        </w:rPr>
        <w:t>２０２</w:t>
      </w:r>
      <w:r w:rsidR="0006156F">
        <w:rPr>
          <w:rFonts w:ascii="BIZ UDゴシック" w:eastAsia="BIZ UDゴシック" w:hAnsi="BIZ UDゴシック" w:hint="eastAsia"/>
          <w:b/>
          <w:sz w:val="40"/>
          <w:szCs w:val="40"/>
        </w:rPr>
        <w:t>４</w:t>
      </w:r>
      <w:r w:rsidRPr="0031280E">
        <w:rPr>
          <w:rFonts w:ascii="BIZ UDゴシック" w:eastAsia="BIZ UDゴシック" w:hAnsi="BIZ UDゴシック" w:hint="eastAsia"/>
          <w:b/>
          <w:sz w:val="40"/>
          <w:szCs w:val="40"/>
        </w:rPr>
        <w:t>年度</w:t>
      </w:r>
    </w:p>
    <w:p w14:paraId="0DBEC122" w14:textId="512ED899" w:rsidR="0031280E" w:rsidRPr="0031280E" w:rsidRDefault="0031280E" w:rsidP="0006156F">
      <w:pPr>
        <w:ind w:rightChars="-200" w:right="-420"/>
        <w:jc w:val="left"/>
        <w:rPr>
          <w:rFonts w:ascii="BIZ UDゴシック" w:eastAsia="BIZ UDゴシック" w:hAnsi="BIZ UDゴシック"/>
          <w:b/>
          <w:sz w:val="40"/>
          <w:szCs w:val="40"/>
        </w:rPr>
      </w:pPr>
      <w:r w:rsidRPr="0031280E">
        <w:rPr>
          <w:rFonts w:ascii="BIZ UDゴシック" w:eastAsia="BIZ UDゴシック" w:hAnsi="BIZ UDゴシック" w:hint="eastAsia"/>
          <w:b/>
          <w:sz w:val="40"/>
          <w:szCs w:val="40"/>
        </w:rPr>
        <w:t>盲ろう者向け通訳・介助員養成講習会指導者養成研修会</w:t>
      </w:r>
    </w:p>
    <w:p w14:paraId="6A03E00F" w14:textId="77777777" w:rsidR="0031280E" w:rsidRPr="0031280E" w:rsidRDefault="0031280E" w:rsidP="0006156F">
      <w:pPr>
        <w:jc w:val="left"/>
        <w:rPr>
          <w:rFonts w:ascii="BIZ UDゴシック" w:eastAsia="BIZ UDゴシック" w:hAnsi="BIZ UDゴシック"/>
          <w:b/>
          <w:sz w:val="40"/>
          <w:szCs w:val="40"/>
        </w:rPr>
      </w:pPr>
      <w:r w:rsidRPr="0031280E">
        <w:rPr>
          <w:rFonts w:ascii="BIZ UDゴシック" w:eastAsia="BIZ UDゴシック" w:hAnsi="BIZ UDゴシック" w:hint="eastAsia"/>
          <w:b/>
          <w:sz w:val="40"/>
          <w:szCs w:val="40"/>
        </w:rPr>
        <w:t>カリキュラム</w:t>
      </w:r>
    </w:p>
    <w:p w14:paraId="31B78DD2" w14:textId="77777777" w:rsidR="0031280E" w:rsidRDefault="0031280E" w:rsidP="0031280E">
      <w:pPr>
        <w:rPr>
          <w:rFonts w:ascii="BIZ UDゴシック" w:eastAsia="BIZ UDゴシック" w:hAnsi="BIZ UDゴシック"/>
          <w:b/>
          <w:sz w:val="40"/>
          <w:szCs w:val="40"/>
        </w:rPr>
      </w:pPr>
    </w:p>
    <w:p w14:paraId="2E17D32E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●再配信について</w:t>
      </w:r>
    </w:p>
    <w:p w14:paraId="1F4683A1" w14:textId="630D5237" w:rsid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講義当日から概ね２～３週間後を目途に、当協会のユーチューブチャンネルにて公開します。</w:t>
      </w:r>
    </w:p>
    <w:p w14:paraId="618EA9CA" w14:textId="77777777" w:rsid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</w:p>
    <w:p w14:paraId="44B45BD0" w14:textId="11180544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１日目　１０月１９日（土）　★再配信あり</w:t>
      </w:r>
    </w:p>
    <w:p w14:paraId="56332064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１０：００～１０：４０　開講式・オリエンテーション</w:t>
      </w:r>
    </w:p>
    <w:p w14:paraId="026E7067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１０：５０～１１：３０　標準カリキュラムの説明および全国の養成講習会の実施状況</w:t>
      </w:r>
    </w:p>
    <w:p w14:paraId="61DACB40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講師：協会事務局</w:t>
      </w:r>
    </w:p>
    <w:p w14:paraId="6426E49C" w14:textId="77777777" w:rsid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１１：４０～１２：４０　講師の基本（講義）</w:t>
      </w:r>
    </w:p>
    <w:p w14:paraId="21B43A0F" w14:textId="431D16AE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講師：三科聡子</w:t>
      </w:r>
    </w:p>
    <w:p w14:paraId="1A2419D5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１２：４０～１３：４０　休憩</w:t>
      </w:r>
    </w:p>
    <w:p w14:paraId="5213BED0" w14:textId="77777777" w:rsid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１３：４０～１５：１０　盲ろう者概論（講義）</w:t>
      </w:r>
    </w:p>
    <w:p w14:paraId="75FFC5AF" w14:textId="5A8C0242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講師：小山賢一</w:t>
      </w:r>
    </w:p>
    <w:p w14:paraId="704FCB73" w14:textId="6FA844C6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１５：２０～１７：００　盲ろう者の日常生活とニーズ（講義）</w:t>
      </w:r>
      <w:r>
        <w:rPr>
          <w:rFonts w:ascii="BIZ UDゴシック" w:eastAsia="BIZ UDゴシック" w:hAnsi="BIZ UDゴシック" w:hint="eastAsia"/>
          <w:b/>
          <w:sz w:val="40"/>
          <w:szCs w:val="40"/>
        </w:rPr>
        <w:t xml:space="preserve">　</w:t>
      </w: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講師：村岡美和</w:t>
      </w:r>
    </w:p>
    <w:p w14:paraId="7B226735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lastRenderedPageBreak/>
        <w:t>２日目　１０月２６日（土）　★再配信有り</w:t>
      </w:r>
    </w:p>
    <w:p w14:paraId="71DE5B2E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１０：３０～１２：００　盲ろう通訳技術の基本（講義）　講師：石井典子</w:t>
      </w:r>
    </w:p>
    <w:p w14:paraId="7A5CE885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１２：００～１３：００　昼食・休憩</w:t>
      </w:r>
    </w:p>
    <w:p w14:paraId="59513D69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１３：００～１４：３０　通訳・介助員の心構えと倫理（講義）　講師：三科聡子</w:t>
      </w:r>
    </w:p>
    <w:p w14:paraId="1CADD22B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１４：４０～１６：１０　通訳・介助実習の進め方（講義・情報交換）　講師：小山賢一・村岡美和</w:t>
      </w:r>
    </w:p>
    <w:p w14:paraId="53647A1C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</w:p>
    <w:p w14:paraId="50AD70BE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３日目　１１月１０日（日）</w:t>
      </w:r>
    </w:p>
    <w:p w14:paraId="28CB0A6F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１０：００～１２：３０　指導案についてのグループ討議１</w:t>
      </w:r>
    </w:p>
    <w:p w14:paraId="105BFCE6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講師：石井典子・小山賢一・三科聡子・村岡美和</w:t>
      </w:r>
    </w:p>
    <w:p w14:paraId="3401BC5A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１２：３０～１３：３０　昼食・休憩</w:t>
      </w:r>
    </w:p>
    <w:p w14:paraId="41A39665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１３：３０～１６：００　指導案についてのグループ討議２　講師：同上</w:t>
      </w:r>
    </w:p>
    <w:p w14:paraId="3BCD8865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</w:p>
    <w:p w14:paraId="56F64D27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４日目　１２月２１日（土）　★午後の質疑応答のみ再配信あり</w:t>
      </w:r>
    </w:p>
    <w:p w14:paraId="41FAAF6E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１０：００～１０：１０　本日の進行についての説明</w:t>
      </w:r>
    </w:p>
    <w:p w14:paraId="4928D5C5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１０：１０～１２：３５　グループ討議を踏まえての見直し後指導案の発表及びグループ担当講師によるグ</w:t>
      </w: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lastRenderedPageBreak/>
        <w:t>ループ討議の振り返り</w:t>
      </w:r>
    </w:p>
    <w:p w14:paraId="3E9DB2FE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講師：石井典子・小山賢一・三科聡子・村岡美和</w:t>
      </w:r>
    </w:p>
    <w:p w14:paraId="42E89E9A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１２：３５～１３：４０　昼食・休憩</w:t>
      </w:r>
    </w:p>
    <w:p w14:paraId="71195C19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１３：４０～１４：２５　（午前の続き）</w:t>
      </w:r>
    </w:p>
    <w:p w14:paraId="74EF2955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１４：２５～１４：３０　休憩</w:t>
      </w:r>
    </w:p>
    <w:p w14:paraId="1611A4A2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１４：３０～１５：４５　質疑応答（途中、１０分休憩あり）</w:t>
      </w:r>
    </w:p>
    <w:p w14:paraId="3DE58CFB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  <w:r w:rsidRPr="0006156F">
        <w:rPr>
          <w:rFonts w:ascii="BIZ UDゴシック" w:eastAsia="BIZ UDゴシック" w:hAnsi="BIZ UDゴシック" w:hint="eastAsia"/>
          <w:b/>
          <w:sz w:val="40"/>
          <w:szCs w:val="40"/>
        </w:rPr>
        <w:t>１５：４５～１６：００　閉講式・事務連絡</w:t>
      </w:r>
    </w:p>
    <w:p w14:paraId="2A5E4084" w14:textId="77777777" w:rsidR="0006156F" w:rsidRPr="0006156F" w:rsidRDefault="0006156F" w:rsidP="0006156F">
      <w:pPr>
        <w:rPr>
          <w:rFonts w:ascii="BIZ UDゴシック" w:eastAsia="BIZ UDゴシック" w:hAnsi="BIZ UDゴシック"/>
          <w:b/>
          <w:sz w:val="40"/>
          <w:szCs w:val="40"/>
        </w:rPr>
      </w:pPr>
    </w:p>
    <w:sectPr w:rsidR="0006156F" w:rsidRPr="0006156F" w:rsidSect="00207F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851" w:footer="284" w:gutter="0"/>
      <w:pgNumType w:fmt="decimalFullWidth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FCF95" w14:textId="77777777" w:rsidR="00953A29" w:rsidRDefault="00953A29" w:rsidP="00953A29">
      <w:r>
        <w:separator/>
      </w:r>
    </w:p>
  </w:endnote>
  <w:endnote w:type="continuationSeparator" w:id="0">
    <w:p w14:paraId="44A54AE7" w14:textId="77777777" w:rsidR="00953A29" w:rsidRDefault="00953A29" w:rsidP="0095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AE1A2" w14:textId="77777777" w:rsidR="0074422B" w:rsidRDefault="007442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120498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  <w:b/>
        <w:sz w:val="40"/>
        <w:szCs w:val="40"/>
      </w:rPr>
    </w:sdtEndPr>
    <w:sdtContent>
      <w:sdt>
        <w:sdtPr>
          <w:id w:val="554981015"/>
          <w:docPartObj>
            <w:docPartGallery w:val="Page Numbers (Top of Page)"/>
            <w:docPartUnique/>
          </w:docPartObj>
        </w:sdtPr>
        <w:sdtEndPr>
          <w:rPr>
            <w:rFonts w:ascii="ＭＳ Ｐゴシック" w:eastAsia="ＭＳ Ｐゴシック" w:hAnsi="ＭＳ Ｐゴシック"/>
            <w:b/>
            <w:sz w:val="40"/>
            <w:szCs w:val="40"/>
          </w:rPr>
        </w:sdtEndPr>
        <w:sdtContent>
          <w:p w14:paraId="28677113" w14:textId="0E0A8B76" w:rsidR="00BC188F" w:rsidRPr="00AF1D3D" w:rsidRDefault="000E6B8D">
            <w:pPr>
              <w:pStyle w:val="a5"/>
              <w:jc w:val="right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id w:val="659050877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ＭＳ Ｐゴシック" w:eastAsia="ＭＳ Ｐゴシック" w:hAnsi="ＭＳ Ｐゴシック"/>
                  <w:sz w:val="40"/>
                  <w:szCs w:val="40"/>
                </w:rPr>
              </w:sdtEndPr>
              <w:sdtContent>
                <w:sdt>
                  <w:sdtPr>
                    <w:id w:val="2140145462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ＭＳ Ｐゴシック" w:eastAsia="ＭＳ Ｐゴシック" w:hAnsi="ＭＳ Ｐゴシック"/>
                      <w:sz w:val="40"/>
                      <w:szCs w:val="40"/>
                    </w:rPr>
                  </w:sdtEndPr>
                  <w:sdtContent>
                    <w:r w:rsidR="00AF70D4" w:rsidRPr="00AF1D3D">
                      <w:rPr>
                        <w:rFonts w:ascii="ＭＳ Ｐゴシック" w:eastAsia="ＭＳ Ｐゴシック" w:hAnsi="ＭＳ Ｐゴシック" w:hint="eastAsia"/>
                        <w:b/>
                        <w:kern w:val="0"/>
                        <w:sz w:val="40"/>
                        <w:szCs w:val="40"/>
                      </w:rPr>
                      <w:t>（別添３）</w:t>
                    </w:r>
                    <w:r w:rsidR="0098758E" w:rsidRPr="00AF1D3D">
                      <w:rPr>
                        <w:rFonts w:ascii="ＭＳ Ｐゴシック" w:eastAsia="ＭＳ Ｐゴシック" w:hAnsi="ＭＳ Ｐゴシック" w:hint="eastAsia"/>
                        <w:b/>
                        <w:kern w:val="0"/>
                        <w:sz w:val="40"/>
                        <w:szCs w:val="40"/>
                      </w:rPr>
                      <w:t>２０</w:t>
                    </w:r>
                    <w:r w:rsidR="00AF1D3D" w:rsidRPr="00AF1D3D">
                      <w:rPr>
                        <w:rFonts w:ascii="ＭＳ Ｐゴシック" w:eastAsia="ＭＳ Ｐゴシック" w:hAnsi="ＭＳ Ｐゴシック" w:hint="eastAsia"/>
                        <w:b/>
                        <w:kern w:val="0"/>
                        <w:sz w:val="40"/>
                        <w:szCs w:val="40"/>
                      </w:rPr>
                      <w:t>２</w:t>
                    </w:r>
                    <w:r w:rsidR="009B3261">
                      <w:rPr>
                        <w:rFonts w:ascii="ＭＳ Ｐゴシック" w:eastAsia="ＭＳ Ｐゴシック" w:hAnsi="ＭＳ Ｐゴシック" w:hint="eastAsia"/>
                        <w:b/>
                        <w:kern w:val="0"/>
                        <w:sz w:val="40"/>
                        <w:szCs w:val="40"/>
                      </w:rPr>
                      <w:t>４</w:t>
                    </w:r>
                    <w:r w:rsidR="0003379A" w:rsidRPr="00AF1D3D">
                      <w:rPr>
                        <w:rFonts w:ascii="ＭＳ Ｐゴシック" w:eastAsia="ＭＳ Ｐゴシック" w:hAnsi="ＭＳ Ｐゴシック" w:hint="eastAsia"/>
                        <w:b/>
                        <w:kern w:val="0"/>
                        <w:sz w:val="40"/>
                        <w:szCs w:val="40"/>
                      </w:rPr>
                      <w:t>年度</w:t>
                    </w:r>
                    <w:r w:rsidR="0074422B">
                      <w:rPr>
                        <w:rFonts w:ascii="ＭＳ Ｐゴシック" w:eastAsia="ＭＳ Ｐゴシック" w:hAnsi="ＭＳ Ｐゴシック" w:hint="eastAsia"/>
                        <w:b/>
                        <w:kern w:val="0"/>
                        <w:sz w:val="40"/>
                        <w:szCs w:val="40"/>
                      </w:rPr>
                      <w:t>通介</w:t>
                    </w:r>
                    <w:r w:rsidR="0003379A" w:rsidRPr="00AF1D3D">
                      <w:rPr>
                        <w:rFonts w:ascii="ＭＳ Ｐゴシック" w:eastAsia="ＭＳ Ｐゴシック" w:hAnsi="ＭＳ Ｐゴシック"/>
                        <w:b/>
                        <w:kern w:val="0"/>
                        <w:sz w:val="40"/>
                        <w:szCs w:val="40"/>
                      </w:rPr>
                      <w:t>指導者</w:t>
                    </w:r>
                    <w:r w:rsidR="00AF70D4" w:rsidRPr="00AF1D3D">
                      <w:rPr>
                        <w:rFonts w:ascii="ＭＳ Ｐゴシック" w:eastAsia="ＭＳ Ｐゴシック" w:hAnsi="ＭＳ Ｐゴシック"/>
                        <w:b/>
                        <w:kern w:val="0"/>
                        <w:sz w:val="40"/>
                        <w:szCs w:val="40"/>
                      </w:rPr>
                      <w:t>養成</w:t>
                    </w:r>
                    <w:r w:rsidR="00AF70D4" w:rsidRPr="00AF1D3D">
                      <w:rPr>
                        <w:rFonts w:ascii="ＭＳ Ｐゴシック" w:eastAsia="ＭＳ Ｐゴシック" w:hAnsi="ＭＳ Ｐゴシック" w:hint="eastAsia"/>
                        <w:b/>
                        <w:kern w:val="0"/>
                        <w:sz w:val="40"/>
                        <w:szCs w:val="40"/>
                      </w:rPr>
                      <w:t xml:space="preserve">　カリキュラム　</w:t>
                    </w:r>
                    <w:r w:rsidR="00AF1D3D" w:rsidRPr="00AF1D3D">
                      <w:rPr>
                        <w:rFonts w:ascii="ＭＳ Ｐゴシック" w:eastAsia="ＭＳ Ｐゴシック" w:hAnsi="ＭＳ Ｐゴシック" w:hint="eastAsia"/>
                        <w:b/>
                        <w:kern w:val="0"/>
                        <w:sz w:val="40"/>
                        <w:szCs w:val="40"/>
                      </w:rPr>
                      <w:t>P</w:t>
                    </w:r>
                    <w:r w:rsidR="00AF70D4" w:rsidRPr="00AF1D3D">
                      <w:rPr>
                        <w:rFonts w:ascii="ＭＳ Ｐゴシック" w:eastAsia="ＭＳ Ｐゴシック" w:hAnsi="ＭＳ Ｐゴシック"/>
                        <w:b/>
                        <w:bCs/>
                        <w:sz w:val="40"/>
                        <w:szCs w:val="40"/>
                      </w:rPr>
                      <w:fldChar w:fldCharType="begin"/>
                    </w:r>
                    <w:r w:rsidR="00AF70D4" w:rsidRPr="00AF1D3D">
                      <w:rPr>
                        <w:rFonts w:ascii="ＭＳ Ｐゴシック" w:eastAsia="ＭＳ Ｐゴシック" w:hAnsi="ＭＳ Ｐゴシック"/>
                        <w:b/>
                        <w:bCs/>
                        <w:sz w:val="40"/>
                        <w:szCs w:val="40"/>
                      </w:rPr>
                      <w:instrText>PAGE</w:instrText>
                    </w:r>
                    <w:r w:rsidR="00AF70D4" w:rsidRPr="00AF1D3D">
                      <w:rPr>
                        <w:rFonts w:ascii="ＭＳ Ｐゴシック" w:eastAsia="ＭＳ Ｐゴシック" w:hAnsi="ＭＳ Ｐゴシック"/>
                        <w:b/>
                        <w:bCs/>
                        <w:sz w:val="40"/>
                        <w:szCs w:val="40"/>
                      </w:rPr>
                      <w:fldChar w:fldCharType="separate"/>
                    </w:r>
                    <w:r w:rsidR="00AD5D51" w:rsidRPr="00AF1D3D">
                      <w:rPr>
                        <w:rFonts w:ascii="ＭＳ Ｐゴシック" w:eastAsia="ＭＳ Ｐゴシック" w:hAnsi="ＭＳ Ｐゴシック"/>
                        <w:b/>
                        <w:bCs/>
                        <w:noProof/>
                        <w:sz w:val="40"/>
                        <w:szCs w:val="40"/>
                      </w:rPr>
                      <w:t>2</w:t>
                    </w:r>
                    <w:r w:rsidR="00AF70D4" w:rsidRPr="00AF1D3D">
                      <w:rPr>
                        <w:rFonts w:ascii="ＭＳ Ｐゴシック" w:eastAsia="ＭＳ Ｐゴシック" w:hAnsi="ＭＳ Ｐゴシック"/>
                        <w:b/>
                        <w:bCs/>
                        <w:sz w:val="40"/>
                        <w:szCs w:val="40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2369BA6C" w14:textId="77777777" w:rsidR="00953A29" w:rsidRDefault="00953A2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A9CFA" w14:textId="77777777" w:rsidR="0074422B" w:rsidRDefault="007442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ED4B2" w14:textId="77777777" w:rsidR="00953A29" w:rsidRDefault="00953A29" w:rsidP="00953A29">
      <w:r>
        <w:separator/>
      </w:r>
    </w:p>
  </w:footnote>
  <w:footnote w:type="continuationSeparator" w:id="0">
    <w:p w14:paraId="400C782F" w14:textId="77777777" w:rsidR="00953A29" w:rsidRDefault="00953A29" w:rsidP="00953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EA278" w14:textId="77777777" w:rsidR="0074422B" w:rsidRDefault="007442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AC7D5" w14:textId="77777777" w:rsidR="0074422B" w:rsidRDefault="007442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9DF39" w14:textId="77777777" w:rsidR="0074422B" w:rsidRDefault="007442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B5"/>
    <w:rsid w:val="0003379A"/>
    <w:rsid w:val="0006156F"/>
    <w:rsid w:val="00065AD8"/>
    <w:rsid w:val="00073285"/>
    <w:rsid w:val="000805A0"/>
    <w:rsid w:val="000C589B"/>
    <w:rsid w:val="000E2D84"/>
    <w:rsid w:val="000E6B8D"/>
    <w:rsid w:val="000F4E51"/>
    <w:rsid w:val="000F4EA3"/>
    <w:rsid w:val="00141BB5"/>
    <w:rsid w:val="001442AF"/>
    <w:rsid w:val="00195923"/>
    <w:rsid w:val="001B31A3"/>
    <w:rsid w:val="001D5332"/>
    <w:rsid w:val="001F56D2"/>
    <w:rsid w:val="00207FE8"/>
    <w:rsid w:val="00255F5B"/>
    <w:rsid w:val="002603E3"/>
    <w:rsid w:val="002A315B"/>
    <w:rsid w:val="0031280E"/>
    <w:rsid w:val="0035415A"/>
    <w:rsid w:val="0035734C"/>
    <w:rsid w:val="00366506"/>
    <w:rsid w:val="00490739"/>
    <w:rsid w:val="004C76A4"/>
    <w:rsid w:val="004E5375"/>
    <w:rsid w:val="005C09CB"/>
    <w:rsid w:val="005F75D2"/>
    <w:rsid w:val="006318DE"/>
    <w:rsid w:val="00644F84"/>
    <w:rsid w:val="00685F25"/>
    <w:rsid w:val="006E58F3"/>
    <w:rsid w:val="007077C8"/>
    <w:rsid w:val="0074422B"/>
    <w:rsid w:val="007442AA"/>
    <w:rsid w:val="00745B65"/>
    <w:rsid w:val="007929B8"/>
    <w:rsid w:val="007D266A"/>
    <w:rsid w:val="007E17BB"/>
    <w:rsid w:val="007F11A9"/>
    <w:rsid w:val="0080387E"/>
    <w:rsid w:val="008502E1"/>
    <w:rsid w:val="00861CBB"/>
    <w:rsid w:val="0089048D"/>
    <w:rsid w:val="008B4C69"/>
    <w:rsid w:val="008F48F6"/>
    <w:rsid w:val="00953A29"/>
    <w:rsid w:val="00973AE8"/>
    <w:rsid w:val="0098758E"/>
    <w:rsid w:val="009A6AF7"/>
    <w:rsid w:val="009B3261"/>
    <w:rsid w:val="009F0990"/>
    <w:rsid w:val="00A02DC6"/>
    <w:rsid w:val="00A566A0"/>
    <w:rsid w:val="00A715C4"/>
    <w:rsid w:val="00A720F6"/>
    <w:rsid w:val="00A76648"/>
    <w:rsid w:val="00AB3E28"/>
    <w:rsid w:val="00AB4D56"/>
    <w:rsid w:val="00AD5D51"/>
    <w:rsid w:val="00AF1D3D"/>
    <w:rsid w:val="00AF70D4"/>
    <w:rsid w:val="00B11843"/>
    <w:rsid w:val="00B44044"/>
    <w:rsid w:val="00B656A7"/>
    <w:rsid w:val="00BC188F"/>
    <w:rsid w:val="00BE16EC"/>
    <w:rsid w:val="00BF2463"/>
    <w:rsid w:val="00C17468"/>
    <w:rsid w:val="00C25FC9"/>
    <w:rsid w:val="00C348D8"/>
    <w:rsid w:val="00C52D6C"/>
    <w:rsid w:val="00C93168"/>
    <w:rsid w:val="00CA2C65"/>
    <w:rsid w:val="00D100D3"/>
    <w:rsid w:val="00D1173C"/>
    <w:rsid w:val="00D677D1"/>
    <w:rsid w:val="00DB59B3"/>
    <w:rsid w:val="00DC68A2"/>
    <w:rsid w:val="00DD182C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5F38F9D"/>
  <w15:chartTrackingRefBased/>
  <w15:docId w15:val="{CCC804A0-E23F-42D5-9C7C-AF298688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A29"/>
  </w:style>
  <w:style w:type="paragraph" w:styleId="a5">
    <w:name w:val="footer"/>
    <w:basedOn w:val="a"/>
    <w:link w:val="a6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3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37</cp:revision>
  <cp:lastPrinted>2024-06-28T04:57:00Z</cp:lastPrinted>
  <dcterms:created xsi:type="dcterms:W3CDTF">2015-07-03T02:04:00Z</dcterms:created>
  <dcterms:modified xsi:type="dcterms:W3CDTF">2024-06-28T04:57:00Z</dcterms:modified>
</cp:coreProperties>
</file>